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5AF337DF" w:rsidR="007E72BF" w:rsidRDefault="007E72BF" w:rsidP="007E72BF">
      <w:pPr>
        <w:rPr>
          <w:rFonts w:ascii="Times New Roman" w:hAnsi="Times New Roman"/>
          <w:noProof/>
          <w:lang w:val="bg-BG"/>
        </w:rPr>
      </w:pPr>
    </w:p>
    <w:p w14:paraId="3FB34D57" w14:textId="77777777" w:rsidR="00822233" w:rsidRDefault="00822233" w:rsidP="007E72BF">
      <w:pPr>
        <w:rPr>
          <w:rFonts w:ascii="Times New Roman" w:hAnsi="Times New Roman"/>
          <w:noProof/>
          <w:lang w:val="bg-BG"/>
        </w:rPr>
      </w:pPr>
    </w:p>
    <w:p w14:paraId="2740149E" w14:textId="77777777" w:rsidR="00C40108" w:rsidRPr="00F7002A" w:rsidRDefault="00C40108"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779CAC20" w14:textId="10465AFB" w:rsidR="00C40108" w:rsidRDefault="00804CC3" w:rsidP="00267049">
      <w:pPr>
        <w:rPr>
          <w:rFonts w:ascii="Times New Roman" w:eastAsia="Calibri" w:hAnsi="Times New Roman"/>
          <w:b/>
          <w:noProof/>
          <w:sz w:val="24"/>
          <w:szCs w:val="24"/>
          <w:lang w:val="bg-BG"/>
        </w:rPr>
      </w:pPr>
      <w:r>
        <w:rPr>
          <w:rFonts w:ascii="Times New Roman" w:hAnsi="Times New Roman"/>
          <w:noProof/>
          <w:lang w:val="bg-BG"/>
        </w:rPr>
        <w:t xml:space="preserve"> </w:t>
      </w:r>
      <w:r w:rsidR="005F6E50" w:rsidRPr="005F6E50">
        <w:rPr>
          <w:rFonts w:ascii="Times New Roman" w:eastAsia="Calibri" w:hAnsi="Times New Roman"/>
          <w:b/>
          <w:noProof/>
          <w:sz w:val="24"/>
          <w:szCs w:val="24"/>
          <w:lang w:val="bg-BG"/>
        </w:rPr>
        <w:pict w14:anchorId="6065F7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66.5pt;height:81pt;visibility:visible;mso-wrap-style:square">
            <v:imagedata r:id="rId7" o:title=""/>
          </v:shape>
        </w:pict>
      </w:r>
    </w:p>
    <w:p w14:paraId="51E7BFF9" w14:textId="77777777" w:rsidR="005F6E50" w:rsidRPr="00267049" w:rsidRDefault="005F6E50" w:rsidP="00267049">
      <w:pPr>
        <w:rPr>
          <w:rFonts w:ascii="Times New Roman" w:eastAsia="Calibri" w:hAnsi="Times New Roman"/>
          <w:b/>
          <w:sz w:val="24"/>
          <w:szCs w:val="24"/>
          <w:lang w:val="bg-BG"/>
        </w:rPr>
      </w:pPr>
    </w:p>
    <w:p w14:paraId="35895ADD" w14:textId="5574A9A3" w:rsidR="00C40108" w:rsidRPr="00C40108" w:rsidRDefault="00C40108" w:rsidP="00C40108">
      <w:pPr>
        <w:tabs>
          <w:tab w:val="left" w:pos="720"/>
        </w:tabs>
        <w:jc w:val="both"/>
        <w:textAlignment w:val="auto"/>
        <w:rPr>
          <w:rFonts w:ascii="Times New Roman" w:hAnsi="Times New Roman"/>
          <w:b/>
          <w:caps/>
          <w:sz w:val="24"/>
          <w:szCs w:val="24"/>
          <w:lang w:val="bg-BG"/>
        </w:rPr>
      </w:pPr>
      <w:r w:rsidRPr="00C40108">
        <w:rPr>
          <w:rFonts w:ascii="Times New Roman" w:hAnsi="Times New Roman"/>
          <w:b/>
          <w:caps/>
          <w:sz w:val="24"/>
          <w:szCs w:val="24"/>
          <w:lang w:val="bg-BG"/>
        </w:rPr>
        <w:t>ДО</w:t>
      </w:r>
    </w:p>
    <w:p w14:paraId="716F9464" w14:textId="131EB0DB" w:rsidR="00C40108" w:rsidRPr="00C40108" w:rsidRDefault="00516925" w:rsidP="00C40108">
      <w:pPr>
        <w:tabs>
          <w:tab w:val="left" w:pos="720"/>
        </w:tabs>
        <w:jc w:val="both"/>
        <w:textAlignment w:val="auto"/>
        <w:rPr>
          <w:rFonts w:ascii="Times New Roman" w:hAnsi="Times New Roman"/>
          <w:b/>
          <w:caps/>
          <w:sz w:val="24"/>
          <w:szCs w:val="24"/>
          <w:lang w:val="bg-BG"/>
        </w:rPr>
      </w:pPr>
      <w:r>
        <w:rPr>
          <w:rFonts w:ascii="Times New Roman" w:hAnsi="Times New Roman"/>
          <w:b/>
          <w:caps/>
          <w:sz w:val="24"/>
          <w:szCs w:val="24"/>
          <w:lang w:val="bg-BG"/>
        </w:rPr>
        <w:t>бойко Иванов пеев</w:t>
      </w:r>
    </w:p>
    <w:p w14:paraId="621A0762" w14:textId="50065A1B" w:rsidR="007E772F" w:rsidRPr="007E772F" w:rsidRDefault="00516925" w:rsidP="00C40108">
      <w:pPr>
        <w:tabs>
          <w:tab w:val="left" w:pos="720"/>
        </w:tabs>
        <w:jc w:val="both"/>
        <w:textAlignment w:val="auto"/>
        <w:rPr>
          <w:rFonts w:ascii="Times New Roman" w:hAnsi="Times New Roman"/>
          <w:b/>
          <w:caps/>
          <w:sz w:val="24"/>
          <w:szCs w:val="24"/>
          <w:lang w:val="bg-BG"/>
        </w:rPr>
      </w:pPr>
      <w:r>
        <w:rPr>
          <w:rFonts w:ascii="Times New Roman" w:hAnsi="Times New Roman"/>
          <w:b/>
          <w:caps/>
          <w:sz w:val="24"/>
          <w:szCs w:val="24"/>
          <w:lang w:val="bg-BG"/>
        </w:rPr>
        <w:t>бул</w:t>
      </w:r>
      <w:r w:rsidR="00C40108" w:rsidRPr="007E772F">
        <w:rPr>
          <w:rFonts w:ascii="Times New Roman" w:hAnsi="Times New Roman"/>
          <w:b/>
          <w:caps/>
          <w:sz w:val="24"/>
          <w:szCs w:val="24"/>
          <w:lang w:val="bg-BG"/>
        </w:rPr>
        <w:t>. „</w:t>
      </w:r>
      <w:r>
        <w:rPr>
          <w:rFonts w:ascii="Times New Roman" w:hAnsi="Times New Roman"/>
          <w:b/>
          <w:caps/>
          <w:sz w:val="24"/>
          <w:szCs w:val="24"/>
          <w:lang w:val="bg-BG"/>
        </w:rPr>
        <w:t>Шипченски проход“ № 44</w:t>
      </w:r>
      <w:r w:rsidR="007E772F" w:rsidRPr="007E772F">
        <w:rPr>
          <w:rFonts w:ascii="Times New Roman" w:hAnsi="Times New Roman"/>
          <w:b/>
          <w:caps/>
          <w:sz w:val="24"/>
          <w:szCs w:val="24"/>
          <w:lang w:val="bg-BG"/>
        </w:rPr>
        <w:t xml:space="preserve"> </w:t>
      </w:r>
    </w:p>
    <w:p w14:paraId="4631B36C" w14:textId="70A72AE9" w:rsidR="00C40108" w:rsidRPr="007E772F" w:rsidRDefault="00516925" w:rsidP="00C40108">
      <w:pPr>
        <w:tabs>
          <w:tab w:val="left" w:pos="720"/>
        </w:tabs>
        <w:jc w:val="both"/>
        <w:textAlignment w:val="auto"/>
        <w:rPr>
          <w:rFonts w:ascii="Times New Roman" w:hAnsi="Times New Roman"/>
          <w:b/>
          <w:caps/>
          <w:sz w:val="24"/>
          <w:szCs w:val="24"/>
          <w:lang w:val="bg-BG"/>
        </w:rPr>
      </w:pPr>
      <w:r>
        <w:rPr>
          <w:rFonts w:ascii="Times New Roman" w:hAnsi="Times New Roman"/>
          <w:b/>
          <w:caps/>
          <w:sz w:val="24"/>
          <w:szCs w:val="24"/>
          <w:lang w:val="bg-BG"/>
        </w:rPr>
        <w:t>кв. „гео милев“</w:t>
      </w:r>
    </w:p>
    <w:p w14:paraId="68803E8D" w14:textId="5B65B7B2" w:rsidR="00C40108" w:rsidRPr="00BF3E8D" w:rsidRDefault="00C40108" w:rsidP="00C40108">
      <w:pPr>
        <w:tabs>
          <w:tab w:val="left" w:pos="720"/>
        </w:tabs>
        <w:jc w:val="both"/>
        <w:textAlignment w:val="auto"/>
        <w:rPr>
          <w:rFonts w:ascii="Times New Roman" w:hAnsi="Times New Roman"/>
          <w:b/>
          <w:caps/>
          <w:sz w:val="24"/>
          <w:szCs w:val="24"/>
        </w:rPr>
      </w:pPr>
      <w:r w:rsidRPr="00C40108">
        <w:rPr>
          <w:rFonts w:ascii="Times New Roman" w:hAnsi="Times New Roman"/>
          <w:b/>
          <w:sz w:val="24"/>
          <w:szCs w:val="24"/>
          <w:lang w:val="bg-BG"/>
        </w:rPr>
        <w:t xml:space="preserve">ГР. </w:t>
      </w:r>
      <w:r w:rsidR="00516925">
        <w:rPr>
          <w:rFonts w:ascii="Times New Roman" w:hAnsi="Times New Roman"/>
          <w:b/>
          <w:caps/>
          <w:sz w:val="24"/>
          <w:szCs w:val="24"/>
          <w:lang w:val="bg-BG"/>
        </w:rPr>
        <w:t>софия 1113</w:t>
      </w:r>
    </w:p>
    <w:p w14:paraId="3CA67C4F" w14:textId="7E61A481" w:rsidR="00C40108" w:rsidRPr="00BF3E8D" w:rsidRDefault="00BF3E8D" w:rsidP="00C40108">
      <w:pPr>
        <w:tabs>
          <w:tab w:val="left" w:pos="720"/>
        </w:tabs>
        <w:jc w:val="both"/>
        <w:textAlignment w:val="auto"/>
        <w:rPr>
          <w:rFonts w:ascii="Times New Roman" w:hAnsi="Times New Roman"/>
          <w:sz w:val="24"/>
          <w:szCs w:val="24"/>
        </w:rPr>
      </w:pPr>
      <w:r w:rsidRPr="00BF3E8D">
        <w:rPr>
          <w:rFonts w:ascii="Times New Roman" w:hAnsi="Times New Roman"/>
          <w:b/>
          <w:sz w:val="24"/>
          <w:szCs w:val="24"/>
        </w:rPr>
        <w:t>E-mail:</w:t>
      </w:r>
      <w:r w:rsidRPr="00BF3E8D">
        <w:rPr>
          <w:rFonts w:ascii="Times New Roman" w:hAnsi="Times New Roman"/>
          <w:sz w:val="24"/>
          <w:szCs w:val="24"/>
        </w:rPr>
        <w:t xml:space="preserve"> </w:t>
      </w:r>
      <w:hyperlink r:id="rId8" w:history="1">
        <w:r w:rsidRPr="00BF3E8D">
          <w:rPr>
            <w:rStyle w:val="a6"/>
            <w:rFonts w:ascii="Times New Roman" w:hAnsi="Times New Roman"/>
            <w:sz w:val="24"/>
            <w:szCs w:val="24"/>
          </w:rPr>
          <w:t>boyopeev@yahoo.com</w:t>
        </w:r>
      </w:hyperlink>
      <w:r w:rsidRPr="00BF3E8D">
        <w:rPr>
          <w:rFonts w:ascii="Times New Roman" w:hAnsi="Times New Roman"/>
          <w:sz w:val="24"/>
          <w:szCs w:val="24"/>
        </w:rPr>
        <w:t xml:space="preserve">  </w:t>
      </w:r>
    </w:p>
    <w:p w14:paraId="50D61500" w14:textId="530B3AF3" w:rsidR="00C40108" w:rsidRDefault="00C40108" w:rsidP="00845912">
      <w:pPr>
        <w:jc w:val="both"/>
        <w:textAlignment w:val="auto"/>
        <w:rPr>
          <w:rFonts w:ascii="Times New Roman" w:hAnsi="Times New Roman"/>
          <w:b/>
          <w:bCs/>
          <w:caps/>
          <w:sz w:val="24"/>
          <w:szCs w:val="24"/>
          <w:lang w:val="bg-BG"/>
        </w:rPr>
      </w:pPr>
    </w:p>
    <w:p w14:paraId="70E160D4" w14:textId="77777777" w:rsidR="00267049" w:rsidRPr="00BF3E8D" w:rsidRDefault="00267049" w:rsidP="00845912">
      <w:pPr>
        <w:jc w:val="both"/>
        <w:textAlignment w:val="auto"/>
        <w:rPr>
          <w:rFonts w:ascii="Times New Roman" w:hAnsi="Times New Roman"/>
          <w:b/>
          <w:bCs/>
          <w:caps/>
          <w:sz w:val="24"/>
          <w:szCs w:val="24"/>
          <w:lang w:val="bg-BG"/>
        </w:rPr>
      </w:pPr>
    </w:p>
    <w:p w14:paraId="022AE5EE" w14:textId="31A834ED" w:rsidR="00C40108" w:rsidRPr="00C40108" w:rsidRDefault="00C40108" w:rsidP="00C40108">
      <w:pPr>
        <w:ind w:left="1276" w:hanging="1276"/>
        <w:jc w:val="both"/>
        <w:textAlignment w:val="auto"/>
        <w:rPr>
          <w:rFonts w:ascii="Times New Roman" w:hAnsi="Times New Roman"/>
          <w:sz w:val="24"/>
          <w:szCs w:val="24"/>
          <w:lang w:val="bg-BG"/>
        </w:rPr>
      </w:pPr>
      <w:r w:rsidRPr="00C40108">
        <w:rPr>
          <w:rFonts w:ascii="Times New Roman" w:hAnsi="Times New Roman"/>
          <w:b/>
          <w:bCs/>
          <w:caps/>
          <w:sz w:val="24"/>
          <w:szCs w:val="24"/>
          <w:lang w:val="bg-BG"/>
        </w:rPr>
        <w:t>Относно</w:t>
      </w:r>
      <w:r w:rsidRPr="00C40108">
        <w:rPr>
          <w:rFonts w:ascii="Times New Roman" w:hAnsi="Times New Roman"/>
          <w:bCs/>
          <w:sz w:val="24"/>
          <w:szCs w:val="24"/>
          <w:lang w:val="bg-BG"/>
        </w:rPr>
        <w:t xml:space="preserve">: Инвестиционно предложение (ИП) </w:t>
      </w:r>
      <w:r w:rsidRPr="00C40108">
        <w:rPr>
          <w:rFonts w:ascii="Times New Roman" w:hAnsi="Times New Roman"/>
          <w:sz w:val="24"/>
          <w:szCs w:val="24"/>
          <w:lang w:val="bg-BG"/>
        </w:rPr>
        <w:t xml:space="preserve">„Изграждане на </w:t>
      </w:r>
      <w:r w:rsidR="00BF3E8D">
        <w:rPr>
          <w:rFonts w:ascii="Times New Roman" w:hAnsi="Times New Roman"/>
          <w:sz w:val="24"/>
          <w:szCs w:val="24"/>
          <w:lang w:val="bg-BG"/>
        </w:rPr>
        <w:t>еднофамилна</w:t>
      </w:r>
      <w:r w:rsidR="0011652E">
        <w:rPr>
          <w:rFonts w:ascii="Times New Roman" w:hAnsi="Times New Roman"/>
          <w:sz w:val="24"/>
          <w:szCs w:val="24"/>
          <w:lang w:val="bg-BG"/>
        </w:rPr>
        <w:t>-</w:t>
      </w:r>
      <w:r w:rsidRPr="00C40108">
        <w:rPr>
          <w:rFonts w:ascii="Times New Roman" w:hAnsi="Times New Roman"/>
          <w:sz w:val="24"/>
          <w:szCs w:val="24"/>
          <w:lang w:val="bg-BG"/>
        </w:rPr>
        <w:t>вилна сграда</w:t>
      </w:r>
      <w:r w:rsidR="00BF3E8D">
        <w:rPr>
          <w:rFonts w:ascii="Times New Roman" w:hAnsi="Times New Roman"/>
          <w:sz w:val="24"/>
          <w:szCs w:val="24"/>
          <w:lang w:val="bg-BG"/>
        </w:rPr>
        <w:t xml:space="preserve"> в  ПИ № 87014.67.289</w:t>
      </w:r>
      <w:r w:rsidRPr="00C40108">
        <w:rPr>
          <w:rFonts w:ascii="Times New Roman" w:hAnsi="Times New Roman"/>
          <w:sz w:val="24"/>
          <w:szCs w:val="24"/>
          <w:lang w:val="bg-BG"/>
        </w:rPr>
        <w:t>,</w:t>
      </w:r>
      <w:r w:rsidR="0011652E">
        <w:rPr>
          <w:rFonts w:ascii="Times New Roman" w:eastAsia="Calibri" w:hAnsi="Times New Roman"/>
          <w:iCs/>
          <w:sz w:val="24"/>
          <w:szCs w:val="24"/>
          <w:lang w:val="bg-BG"/>
        </w:rPr>
        <w:t xml:space="preserve"> </w:t>
      </w:r>
      <w:r w:rsidR="00BF3E8D">
        <w:rPr>
          <w:rFonts w:ascii="Times New Roman" w:hAnsi="Times New Roman"/>
          <w:sz w:val="24"/>
          <w:szCs w:val="24"/>
          <w:lang w:val="bg-BG"/>
        </w:rPr>
        <w:t>гр. Ябланица</w:t>
      </w:r>
      <w:r w:rsidR="007E772F">
        <w:rPr>
          <w:rFonts w:ascii="Times New Roman" w:hAnsi="Times New Roman"/>
          <w:sz w:val="24"/>
          <w:szCs w:val="24"/>
          <w:lang w:val="bg-BG"/>
        </w:rPr>
        <w:t>“</w:t>
      </w:r>
    </w:p>
    <w:p w14:paraId="42C39B13" w14:textId="77777777" w:rsidR="00C40108" w:rsidRPr="00C40108" w:rsidRDefault="00C40108" w:rsidP="00C40108">
      <w:pPr>
        <w:tabs>
          <w:tab w:val="left" w:pos="720"/>
        </w:tabs>
        <w:jc w:val="both"/>
        <w:textAlignment w:val="auto"/>
        <w:rPr>
          <w:rFonts w:ascii="Times New Roman" w:hAnsi="Times New Roman"/>
          <w:sz w:val="16"/>
          <w:szCs w:val="16"/>
          <w:lang w:val="bg-BG"/>
        </w:rPr>
      </w:pPr>
    </w:p>
    <w:p w14:paraId="652109E9" w14:textId="77777777" w:rsidR="00C40108" w:rsidRPr="00C40108" w:rsidRDefault="00C40108" w:rsidP="00C40108">
      <w:pPr>
        <w:tabs>
          <w:tab w:val="left" w:pos="720"/>
        </w:tabs>
        <w:jc w:val="both"/>
        <w:textAlignment w:val="auto"/>
        <w:rPr>
          <w:rFonts w:ascii="Times New Roman" w:hAnsi="Times New Roman"/>
          <w:sz w:val="16"/>
          <w:szCs w:val="16"/>
          <w:lang w:val="bg-BG"/>
        </w:rPr>
      </w:pPr>
    </w:p>
    <w:p w14:paraId="3F86109A" w14:textId="030723C0" w:rsidR="00C40108" w:rsidRPr="00C40108" w:rsidRDefault="00BF3837" w:rsidP="00C40108">
      <w:pPr>
        <w:tabs>
          <w:tab w:val="left" w:pos="720"/>
        </w:tabs>
        <w:ind w:firstLine="567"/>
        <w:jc w:val="both"/>
        <w:textAlignment w:val="auto"/>
        <w:rPr>
          <w:rFonts w:ascii="Times New Roman" w:hAnsi="Times New Roman"/>
          <w:b/>
          <w:sz w:val="24"/>
          <w:szCs w:val="24"/>
          <w:lang w:val="bg-BG" w:eastAsia="zh-CN"/>
        </w:rPr>
      </w:pPr>
      <w:r>
        <w:rPr>
          <w:rFonts w:ascii="Times New Roman" w:hAnsi="Times New Roman"/>
          <w:b/>
          <w:caps/>
          <w:sz w:val="24"/>
          <w:szCs w:val="24"/>
          <w:lang w:val="bg-BG"/>
        </w:rPr>
        <w:t>УВАЖАЕМи господин пеев</w:t>
      </w:r>
      <w:r w:rsidR="00C40108" w:rsidRPr="00C40108">
        <w:rPr>
          <w:rFonts w:ascii="Times New Roman" w:hAnsi="Times New Roman"/>
          <w:b/>
          <w:caps/>
          <w:sz w:val="24"/>
          <w:szCs w:val="24"/>
          <w:lang w:val="bg-BG"/>
        </w:rPr>
        <w:t xml:space="preserve">, </w:t>
      </w:r>
    </w:p>
    <w:p w14:paraId="1537BF70" w14:textId="77777777" w:rsidR="00C40108" w:rsidRPr="00C40108" w:rsidRDefault="00C40108" w:rsidP="00C40108">
      <w:pPr>
        <w:suppressAutoHyphens/>
        <w:autoSpaceDN/>
        <w:adjustRightInd/>
        <w:ind w:firstLine="567"/>
        <w:jc w:val="both"/>
        <w:textAlignment w:val="auto"/>
        <w:rPr>
          <w:rFonts w:ascii="Times New Roman" w:hAnsi="Times New Roman"/>
          <w:b/>
          <w:sz w:val="24"/>
          <w:szCs w:val="24"/>
          <w:lang w:val="bg-BG" w:eastAsia="zh-CN"/>
        </w:rPr>
      </w:pPr>
    </w:p>
    <w:p w14:paraId="16B7D6D9" w14:textId="3CAFFEF4" w:rsidR="00C40108" w:rsidRPr="00C40108" w:rsidRDefault="00C40108" w:rsidP="0011652E">
      <w:pPr>
        <w:suppressAutoHyphens/>
        <w:overflowPunct/>
        <w:autoSpaceDE/>
        <w:adjustRightInd/>
        <w:ind w:firstLine="567"/>
        <w:jc w:val="both"/>
        <w:textAlignment w:val="auto"/>
        <w:rPr>
          <w:rFonts w:ascii="Times New Roman" w:hAnsi="Times New Roman" w:cs="Arial"/>
          <w:bCs/>
          <w:sz w:val="24"/>
          <w:szCs w:val="24"/>
          <w:lang w:val="bg-BG" w:eastAsia="zh-CN"/>
        </w:rPr>
      </w:pPr>
      <w:r w:rsidRPr="00C40108">
        <w:rPr>
          <w:rFonts w:ascii="Times New Roman" w:hAnsi="Times New Roman"/>
          <w:sz w:val="24"/>
          <w:szCs w:val="24"/>
          <w:lang w:val="bg-BG" w:eastAsia="zh-CN"/>
        </w:rPr>
        <w:t xml:space="preserve">Във връзка с Ваше уведомление с </w:t>
      </w:r>
      <w:r w:rsidR="00BF3837">
        <w:rPr>
          <w:rFonts w:ascii="Times New Roman" w:hAnsi="Times New Roman" w:cs="Arial"/>
          <w:sz w:val="24"/>
          <w:szCs w:val="24"/>
          <w:lang w:val="bg-BG" w:eastAsia="zh-CN"/>
        </w:rPr>
        <w:t>вх. № АО-1917/01.04</w:t>
      </w:r>
      <w:r w:rsidRPr="00C40108">
        <w:rPr>
          <w:rFonts w:ascii="Times New Roman" w:hAnsi="Times New Roman" w:cs="Arial"/>
          <w:sz w:val="24"/>
          <w:szCs w:val="24"/>
          <w:lang w:val="bg-BG" w:eastAsia="zh-CN"/>
        </w:rPr>
        <w:t xml:space="preserve">.2026г., допълнено с </w:t>
      </w:r>
      <w:r w:rsidR="007E772F">
        <w:rPr>
          <w:rFonts w:ascii="Times New Roman" w:hAnsi="Times New Roman" w:cs="Arial"/>
          <w:sz w:val="24"/>
          <w:szCs w:val="24"/>
          <w:lang w:val="bg-BG" w:eastAsia="zh-CN"/>
        </w:rPr>
        <w:t xml:space="preserve">        </w:t>
      </w:r>
      <w:r w:rsidR="00BF3837">
        <w:rPr>
          <w:rFonts w:ascii="Times New Roman" w:hAnsi="Times New Roman" w:cs="Arial"/>
          <w:sz w:val="24"/>
          <w:szCs w:val="24"/>
          <w:lang w:val="bg-BG" w:eastAsia="zh-CN"/>
        </w:rPr>
        <w:t xml:space="preserve">                    вх. № АО-1917-1/06.04</w:t>
      </w:r>
      <w:r w:rsidRPr="00C40108">
        <w:rPr>
          <w:rFonts w:ascii="Times New Roman" w:hAnsi="Times New Roman" w:cs="Arial"/>
          <w:sz w:val="24"/>
          <w:szCs w:val="24"/>
          <w:lang w:val="bg-BG" w:eastAsia="zh-CN"/>
        </w:rPr>
        <w:t>.2026г.</w:t>
      </w:r>
      <w:r w:rsidR="00BF3837">
        <w:rPr>
          <w:rFonts w:ascii="Times New Roman" w:hAnsi="Times New Roman" w:cs="Arial"/>
          <w:sz w:val="24"/>
          <w:szCs w:val="24"/>
          <w:lang w:val="bg-BG" w:eastAsia="zh-CN"/>
        </w:rPr>
        <w:t xml:space="preserve"> и</w:t>
      </w:r>
      <w:r w:rsidR="00BF3837" w:rsidRPr="00BF3837">
        <w:rPr>
          <w:rFonts w:ascii="Times New Roman" w:hAnsi="Times New Roman" w:cs="Arial"/>
          <w:sz w:val="24"/>
          <w:szCs w:val="24"/>
          <w:lang w:val="bg-BG" w:eastAsia="zh-CN"/>
        </w:rPr>
        <w:t xml:space="preserve"> </w:t>
      </w:r>
      <w:r w:rsidR="00BF3837">
        <w:rPr>
          <w:rFonts w:ascii="Times New Roman" w:hAnsi="Times New Roman" w:cs="Arial"/>
          <w:sz w:val="24"/>
          <w:szCs w:val="24"/>
          <w:lang w:val="bg-BG" w:eastAsia="zh-CN"/>
        </w:rPr>
        <w:t>вх. № АО-1917-3/20.0</w:t>
      </w:r>
      <w:r w:rsidR="00385076">
        <w:rPr>
          <w:rFonts w:ascii="Times New Roman" w:hAnsi="Times New Roman" w:cs="Arial"/>
          <w:sz w:val="24"/>
          <w:szCs w:val="24"/>
          <w:lang w:val="bg-BG" w:eastAsia="zh-CN"/>
        </w:rPr>
        <w:t xml:space="preserve">5.2026г. </w:t>
      </w:r>
      <w:r w:rsidRPr="00C40108">
        <w:rPr>
          <w:rFonts w:ascii="Times New Roman" w:hAnsi="Times New Roman" w:cs="Arial"/>
          <w:sz w:val="24"/>
          <w:szCs w:val="24"/>
          <w:lang w:val="bg-BG" w:eastAsia="zh-CN"/>
        </w:rPr>
        <w:t xml:space="preserve">за </w:t>
      </w:r>
      <w:r w:rsidRPr="00C40108">
        <w:rPr>
          <w:rFonts w:ascii="Times New Roman" w:hAnsi="Times New Roman" w:cs="Arial"/>
          <w:bCs/>
          <w:sz w:val="24"/>
          <w:szCs w:val="24"/>
          <w:lang w:val="bg-BG" w:eastAsia="zh-CN"/>
        </w:rPr>
        <w:t xml:space="preserve">ИП </w:t>
      </w:r>
      <w:r w:rsidR="0011652E" w:rsidRPr="00C40108">
        <w:rPr>
          <w:rFonts w:ascii="Times New Roman" w:hAnsi="Times New Roman"/>
          <w:sz w:val="24"/>
          <w:szCs w:val="24"/>
          <w:lang w:val="bg-BG"/>
        </w:rPr>
        <w:t xml:space="preserve">„Изграждане на </w:t>
      </w:r>
      <w:r w:rsidR="0011652E">
        <w:rPr>
          <w:rFonts w:ascii="Times New Roman" w:hAnsi="Times New Roman"/>
          <w:sz w:val="24"/>
          <w:szCs w:val="24"/>
          <w:lang w:val="bg-BG"/>
        </w:rPr>
        <w:t>еднофамилна-</w:t>
      </w:r>
      <w:r w:rsidR="0011652E" w:rsidRPr="00C40108">
        <w:rPr>
          <w:rFonts w:ascii="Times New Roman" w:hAnsi="Times New Roman"/>
          <w:sz w:val="24"/>
          <w:szCs w:val="24"/>
          <w:lang w:val="bg-BG"/>
        </w:rPr>
        <w:t>вилна сграда</w:t>
      </w:r>
      <w:r w:rsidR="0011652E">
        <w:rPr>
          <w:rFonts w:ascii="Times New Roman" w:hAnsi="Times New Roman"/>
          <w:sz w:val="24"/>
          <w:szCs w:val="24"/>
          <w:lang w:val="bg-BG"/>
        </w:rPr>
        <w:t xml:space="preserve"> в  ПИ № 87014.67.289</w:t>
      </w:r>
      <w:r w:rsidR="0011652E" w:rsidRPr="00C40108">
        <w:rPr>
          <w:rFonts w:ascii="Times New Roman" w:hAnsi="Times New Roman"/>
          <w:sz w:val="24"/>
          <w:szCs w:val="24"/>
          <w:lang w:val="bg-BG"/>
        </w:rPr>
        <w:t>,</w:t>
      </w:r>
      <w:r w:rsidR="0011652E">
        <w:rPr>
          <w:rFonts w:ascii="Times New Roman" w:eastAsia="Calibri" w:hAnsi="Times New Roman"/>
          <w:iCs/>
          <w:sz w:val="24"/>
          <w:szCs w:val="24"/>
          <w:lang w:val="bg-BG"/>
        </w:rPr>
        <w:t xml:space="preserve"> </w:t>
      </w:r>
      <w:r w:rsidR="0011652E">
        <w:rPr>
          <w:rFonts w:ascii="Times New Roman" w:hAnsi="Times New Roman"/>
          <w:sz w:val="24"/>
          <w:szCs w:val="24"/>
          <w:lang w:val="bg-BG"/>
        </w:rPr>
        <w:t>гр. Ябланица“</w:t>
      </w:r>
      <w:r w:rsidRPr="00C40108">
        <w:rPr>
          <w:rFonts w:ascii="Times New Roman" w:hAnsi="Times New Roman"/>
          <w:sz w:val="24"/>
          <w:szCs w:val="24"/>
          <w:lang w:val="bg-BG" w:eastAsia="zh-CN"/>
        </w:rPr>
        <w:t xml:space="preserve">,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w:t>
      </w:r>
      <w:proofErr w:type="spellStart"/>
      <w:r w:rsidRPr="00C40108">
        <w:rPr>
          <w:rFonts w:ascii="Times New Roman" w:hAnsi="Times New Roman"/>
          <w:sz w:val="24"/>
          <w:szCs w:val="24"/>
          <w:lang w:val="bg-BG" w:eastAsia="zh-CN"/>
        </w:rPr>
        <w:t>вс</w:t>
      </w:r>
      <w:proofErr w:type="spellEnd"/>
      <w:r w:rsidRPr="00C40108">
        <w:rPr>
          <w:rFonts w:ascii="Times New Roman" w:hAnsi="Times New Roman"/>
          <w:sz w:val="24"/>
          <w:szCs w:val="24"/>
          <w:lang w:val="bg-BG" w:eastAsia="zh-CN"/>
        </w:rPr>
        <w:t>. изм. и доп.), Ви уведомяваме следното:</w:t>
      </w:r>
    </w:p>
    <w:p w14:paraId="25BA0E49" w14:textId="5F035E30" w:rsidR="00C40108" w:rsidRPr="00C40108" w:rsidRDefault="00C40108" w:rsidP="00C40108">
      <w:pPr>
        <w:suppressAutoHyphens/>
        <w:overflowPunct/>
        <w:autoSpaceDE/>
        <w:adjustRightInd/>
        <w:ind w:firstLine="567"/>
        <w:jc w:val="both"/>
        <w:textAlignment w:val="auto"/>
        <w:rPr>
          <w:rFonts w:ascii="Times New Roman" w:hAnsi="Times New Roman"/>
          <w:sz w:val="24"/>
          <w:szCs w:val="24"/>
          <w:lang w:val="bg-BG" w:eastAsia="zh-CN"/>
        </w:rPr>
      </w:pPr>
      <w:r w:rsidRPr="00C40108">
        <w:rPr>
          <w:rFonts w:ascii="Times New Roman" w:hAnsi="Times New Roman" w:cs="Arial"/>
          <w:bCs/>
          <w:sz w:val="24"/>
          <w:szCs w:val="24"/>
          <w:lang w:val="bg-BG" w:eastAsia="zh-CN"/>
        </w:rPr>
        <w:t xml:space="preserve">ИП </w:t>
      </w:r>
      <w:r w:rsidR="007E772F" w:rsidRPr="00C40108">
        <w:rPr>
          <w:rFonts w:ascii="Times New Roman" w:hAnsi="Times New Roman"/>
          <w:sz w:val="24"/>
          <w:szCs w:val="24"/>
          <w:lang w:val="bg-BG"/>
        </w:rPr>
        <w:t>„</w:t>
      </w:r>
      <w:r w:rsidR="0011652E" w:rsidRPr="00C40108">
        <w:rPr>
          <w:rFonts w:ascii="Times New Roman" w:hAnsi="Times New Roman"/>
          <w:sz w:val="24"/>
          <w:szCs w:val="24"/>
          <w:lang w:val="bg-BG"/>
        </w:rPr>
        <w:t xml:space="preserve">Изграждане на </w:t>
      </w:r>
      <w:r w:rsidR="0011652E">
        <w:rPr>
          <w:rFonts w:ascii="Times New Roman" w:hAnsi="Times New Roman"/>
          <w:sz w:val="24"/>
          <w:szCs w:val="24"/>
          <w:lang w:val="bg-BG"/>
        </w:rPr>
        <w:t>еднофамилна-</w:t>
      </w:r>
      <w:r w:rsidR="0011652E" w:rsidRPr="00C40108">
        <w:rPr>
          <w:rFonts w:ascii="Times New Roman" w:hAnsi="Times New Roman"/>
          <w:sz w:val="24"/>
          <w:szCs w:val="24"/>
          <w:lang w:val="bg-BG"/>
        </w:rPr>
        <w:t>вилна сграда</w:t>
      </w:r>
      <w:r w:rsidR="0011652E">
        <w:rPr>
          <w:rFonts w:ascii="Times New Roman" w:hAnsi="Times New Roman"/>
          <w:sz w:val="24"/>
          <w:szCs w:val="24"/>
          <w:lang w:val="bg-BG"/>
        </w:rPr>
        <w:t xml:space="preserve"> в  ПИ № 87014.67.289</w:t>
      </w:r>
      <w:r w:rsidR="0011652E" w:rsidRPr="00C40108">
        <w:rPr>
          <w:rFonts w:ascii="Times New Roman" w:hAnsi="Times New Roman"/>
          <w:sz w:val="24"/>
          <w:szCs w:val="24"/>
          <w:lang w:val="bg-BG"/>
        </w:rPr>
        <w:t>,</w:t>
      </w:r>
      <w:r w:rsidR="0011652E">
        <w:rPr>
          <w:rFonts w:ascii="Times New Roman" w:eastAsia="Calibri" w:hAnsi="Times New Roman"/>
          <w:iCs/>
          <w:sz w:val="24"/>
          <w:szCs w:val="24"/>
          <w:lang w:val="bg-BG"/>
        </w:rPr>
        <w:t xml:space="preserve"> </w:t>
      </w:r>
      <w:r w:rsidR="0011652E">
        <w:rPr>
          <w:rFonts w:ascii="Times New Roman" w:hAnsi="Times New Roman"/>
          <w:sz w:val="24"/>
          <w:szCs w:val="24"/>
          <w:lang w:val="bg-BG"/>
        </w:rPr>
        <w:t>гр. Ябланица“</w:t>
      </w:r>
      <w:r w:rsidRPr="00C40108">
        <w:rPr>
          <w:rFonts w:ascii="Times New Roman" w:hAnsi="Times New Roman"/>
          <w:sz w:val="24"/>
          <w:szCs w:val="24"/>
          <w:lang w:val="bg-BG" w:eastAsia="zh-CN"/>
        </w:rPr>
        <w:t xml:space="preserve"> попада в обхвата на </w:t>
      </w:r>
      <w:r w:rsidRPr="00C40108">
        <w:rPr>
          <w:rFonts w:ascii="Times New Roman" w:hAnsi="Times New Roman"/>
          <w:b/>
          <w:sz w:val="24"/>
          <w:szCs w:val="24"/>
          <w:lang w:val="bg-BG" w:eastAsia="zh-CN"/>
        </w:rPr>
        <w:t xml:space="preserve">чл. 2, ал. 2 от </w:t>
      </w:r>
      <w:r w:rsidRPr="00C40108">
        <w:rPr>
          <w:rFonts w:ascii="Times New Roman" w:hAnsi="Times New Roman"/>
          <w:b/>
          <w:i/>
          <w:sz w:val="24"/>
          <w:szCs w:val="24"/>
          <w:lang w:val="bg-BG" w:eastAsia="zh-CN"/>
        </w:rPr>
        <w:t>Наредбата за ОС</w:t>
      </w:r>
      <w:r w:rsidRPr="00C40108">
        <w:rPr>
          <w:rFonts w:ascii="Times New Roman" w:hAnsi="Times New Roman"/>
          <w:b/>
          <w:sz w:val="24"/>
          <w:szCs w:val="24"/>
          <w:lang w:val="bg-BG" w:eastAsia="zh-CN"/>
        </w:rPr>
        <w:t>.</w:t>
      </w:r>
    </w:p>
    <w:p w14:paraId="1EB38C48" w14:textId="7C4719EB" w:rsidR="00261376" w:rsidRPr="00F0437A" w:rsidRDefault="00C40108" w:rsidP="00F0437A">
      <w:pPr>
        <w:overflowPunct/>
        <w:autoSpaceDE/>
        <w:autoSpaceDN/>
        <w:adjustRightInd/>
        <w:ind w:firstLine="604"/>
        <w:jc w:val="both"/>
        <w:textAlignment w:val="auto"/>
        <w:rPr>
          <w:rFonts w:ascii="Times New Roman" w:hAnsi="Times New Roman"/>
          <w:sz w:val="24"/>
          <w:szCs w:val="24"/>
          <w:lang w:val="bg-BG"/>
        </w:rPr>
      </w:pPr>
      <w:r w:rsidRPr="00C40108">
        <w:rPr>
          <w:rFonts w:ascii="Times New Roman" w:hAnsi="Times New Roman"/>
          <w:sz w:val="24"/>
          <w:szCs w:val="24"/>
          <w:lang w:val="bg-BG" w:eastAsia="zh-CN"/>
        </w:rPr>
        <w:t xml:space="preserve">1. ИП предвижда изграждане на </w:t>
      </w:r>
      <w:r w:rsidR="0011652E">
        <w:rPr>
          <w:rFonts w:ascii="Times New Roman" w:hAnsi="Times New Roman"/>
          <w:sz w:val="24"/>
          <w:szCs w:val="24"/>
          <w:lang w:val="bg-BG" w:eastAsia="zh-CN"/>
        </w:rPr>
        <w:t>еднофамилна-</w:t>
      </w:r>
      <w:r w:rsidRPr="00C40108">
        <w:rPr>
          <w:rFonts w:ascii="Times New Roman" w:hAnsi="Times New Roman"/>
          <w:sz w:val="24"/>
          <w:szCs w:val="24"/>
          <w:lang w:val="bg-BG" w:eastAsia="zh-CN"/>
        </w:rPr>
        <w:t xml:space="preserve">вилна сграда </w:t>
      </w:r>
      <w:r w:rsidR="0011652E">
        <w:rPr>
          <w:rFonts w:ascii="Times New Roman" w:eastAsia="Calibri" w:hAnsi="Times New Roman"/>
          <w:iCs/>
          <w:sz w:val="24"/>
          <w:szCs w:val="24"/>
          <w:lang w:val="bg-BG"/>
        </w:rPr>
        <w:t>с площ около 8</w:t>
      </w:r>
      <w:r w:rsidRPr="00C40108">
        <w:rPr>
          <w:rFonts w:ascii="Times New Roman" w:eastAsia="Calibri" w:hAnsi="Times New Roman"/>
          <w:iCs/>
          <w:sz w:val="24"/>
          <w:szCs w:val="24"/>
          <w:lang w:val="bg-BG"/>
        </w:rPr>
        <w:t xml:space="preserve">0 кв. м </w:t>
      </w:r>
      <w:r w:rsidR="00267049">
        <w:rPr>
          <w:rFonts w:ascii="Times New Roman" w:eastAsia="Calibri" w:hAnsi="Times New Roman"/>
          <w:iCs/>
          <w:sz w:val="24"/>
          <w:szCs w:val="24"/>
          <w:lang w:val="bg-BG"/>
        </w:rPr>
        <w:t xml:space="preserve">           </w:t>
      </w:r>
      <w:r w:rsidR="003E740B">
        <w:rPr>
          <w:rFonts w:ascii="Times New Roman" w:hAnsi="Times New Roman"/>
          <w:sz w:val="24"/>
          <w:szCs w:val="24"/>
          <w:lang w:val="bg-BG"/>
        </w:rPr>
        <w:t xml:space="preserve">в </w:t>
      </w:r>
      <w:r w:rsidR="0011652E">
        <w:rPr>
          <w:rFonts w:ascii="Times New Roman" w:hAnsi="Times New Roman"/>
          <w:sz w:val="24"/>
          <w:szCs w:val="24"/>
          <w:lang w:val="bg-BG"/>
        </w:rPr>
        <w:t>ПИ № 87014.67.289</w:t>
      </w:r>
      <w:r w:rsidR="0011652E" w:rsidRPr="00C40108">
        <w:rPr>
          <w:rFonts w:ascii="Times New Roman" w:hAnsi="Times New Roman"/>
          <w:sz w:val="24"/>
          <w:szCs w:val="24"/>
          <w:lang w:val="bg-BG"/>
        </w:rPr>
        <w:t>,</w:t>
      </w:r>
      <w:r w:rsidR="0011652E">
        <w:rPr>
          <w:rFonts w:ascii="Times New Roman" w:eastAsia="Calibri" w:hAnsi="Times New Roman"/>
          <w:iCs/>
          <w:sz w:val="24"/>
          <w:szCs w:val="24"/>
          <w:lang w:val="bg-BG"/>
        </w:rPr>
        <w:t xml:space="preserve"> местност „</w:t>
      </w:r>
      <w:proofErr w:type="spellStart"/>
      <w:r w:rsidR="0011652E">
        <w:rPr>
          <w:rFonts w:ascii="Times New Roman" w:eastAsia="Calibri" w:hAnsi="Times New Roman"/>
          <w:iCs/>
          <w:sz w:val="24"/>
          <w:szCs w:val="24"/>
          <w:lang w:val="bg-BG"/>
        </w:rPr>
        <w:t>Поленето</w:t>
      </w:r>
      <w:proofErr w:type="spellEnd"/>
      <w:r w:rsidR="0011652E" w:rsidRPr="00C40108">
        <w:rPr>
          <w:rFonts w:ascii="Times New Roman" w:eastAsia="Calibri" w:hAnsi="Times New Roman"/>
          <w:iCs/>
          <w:sz w:val="24"/>
          <w:szCs w:val="24"/>
          <w:lang w:val="bg-BG"/>
        </w:rPr>
        <w:t>“,</w:t>
      </w:r>
      <w:r w:rsidR="0011652E">
        <w:rPr>
          <w:rFonts w:ascii="Times New Roman" w:hAnsi="Times New Roman"/>
          <w:sz w:val="24"/>
          <w:szCs w:val="24"/>
          <w:lang w:val="bg-BG"/>
        </w:rPr>
        <w:t xml:space="preserve"> гр. Ябланица</w:t>
      </w:r>
      <w:r w:rsidRPr="00C40108">
        <w:rPr>
          <w:rFonts w:ascii="Times New Roman" w:eastAsia="Calibri" w:hAnsi="Times New Roman"/>
          <w:iCs/>
          <w:sz w:val="24"/>
          <w:szCs w:val="24"/>
          <w:lang w:val="bg-BG"/>
        </w:rPr>
        <w:t xml:space="preserve">. </w:t>
      </w:r>
      <w:r w:rsidR="00156029">
        <w:rPr>
          <w:rFonts w:ascii="Times New Roman" w:eastAsia="Calibri" w:hAnsi="Times New Roman"/>
          <w:iCs/>
          <w:sz w:val="24"/>
          <w:szCs w:val="24"/>
          <w:lang w:val="bg-BG"/>
        </w:rPr>
        <w:t>За реализиране на ИП ще се използва съществуващата техническа инфр</w:t>
      </w:r>
      <w:r w:rsidR="0011652E">
        <w:rPr>
          <w:rFonts w:ascii="Times New Roman" w:eastAsia="Calibri" w:hAnsi="Times New Roman"/>
          <w:iCs/>
          <w:sz w:val="24"/>
          <w:szCs w:val="24"/>
          <w:lang w:val="bg-BG"/>
        </w:rPr>
        <w:t>аструктура – пътна мрежа</w:t>
      </w:r>
      <w:r w:rsidR="00C85743">
        <w:rPr>
          <w:rFonts w:ascii="Times New Roman" w:eastAsia="Calibri" w:hAnsi="Times New Roman"/>
          <w:iCs/>
          <w:sz w:val="24"/>
          <w:szCs w:val="24"/>
          <w:lang w:val="bg-BG"/>
        </w:rPr>
        <w:t>, електропровод и водопровод.</w:t>
      </w:r>
      <w:r w:rsidR="00F0437A">
        <w:rPr>
          <w:rFonts w:ascii="Times New Roman" w:eastAsia="Calibri" w:hAnsi="Times New Roman"/>
          <w:iCs/>
          <w:sz w:val="24"/>
          <w:szCs w:val="24"/>
          <w:lang w:val="bg-BG"/>
        </w:rPr>
        <w:t xml:space="preserve"> </w:t>
      </w:r>
      <w:r w:rsidR="00F0437A" w:rsidRPr="00752BAB">
        <w:rPr>
          <w:rFonts w:ascii="Times New Roman" w:hAnsi="Times New Roman"/>
          <w:sz w:val="24"/>
          <w:szCs w:val="24"/>
          <w:lang w:val="bg-BG"/>
        </w:rPr>
        <w:t>Водоснабдяването и електрозахранването ще се осъществят чрез присъединяване към преминаващи в близост съществуващи водопроводна и електропреносна мрежа.</w:t>
      </w:r>
      <w:r w:rsidR="00F0437A">
        <w:rPr>
          <w:rFonts w:ascii="Times New Roman" w:hAnsi="Times New Roman"/>
          <w:sz w:val="24"/>
          <w:szCs w:val="24"/>
          <w:lang w:val="bg-BG"/>
        </w:rPr>
        <w:t xml:space="preserve"> </w:t>
      </w:r>
      <w:r w:rsidR="00C85743">
        <w:rPr>
          <w:rFonts w:ascii="Times New Roman" w:hAnsi="Times New Roman"/>
          <w:sz w:val="24"/>
          <w:szCs w:val="24"/>
          <w:lang w:val="bg-BG"/>
        </w:rPr>
        <w:t>Достъпът до имота е по съществуващ път</w:t>
      </w:r>
      <w:r w:rsidR="003909CB">
        <w:rPr>
          <w:rFonts w:ascii="Times New Roman" w:hAnsi="Times New Roman"/>
          <w:sz w:val="24"/>
          <w:szCs w:val="24"/>
          <w:lang w:val="bg-BG"/>
        </w:rPr>
        <w:t>.</w:t>
      </w:r>
      <w:r w:rsidR="003909CB">
        <w:rPr>
          <w:rFonts w:ascii="Times New Roman" w:eastAsia="Calibri" w:hAnsi="Times New Roman"/>
          <w:iCs/>
          <w:sz w:val="24"/>
          <w:szCs w:val="24"/>
          <w:lang w:val="bg-BG"/>
        </w:rPr>
        <w:t xml:space="preserve"> </w:t>
      </w:r>
      <w:r w:rsidRPr="00C40108">
        <w:rPr>
          <w:rFonts w:ascii="Times New Roman" w:hAnsi="Times New Roman"/>
          <w:sz w:val="24"/>
          <w:szCs w:val="24"/>
          <w:lang w:val="bg-BG"/>
        </w:rPr>
        <w:t>При</w:t>
      </w:r>
      <w:r w:rsidR="00905324">
        <w:rPr>
          <w:rFonts w:ascii="Times New Roman" w:hAnsi="Times New Roman"/>
          <w:sz w:val="24"/>
          <w:szCs w:val="24"/>
          <w:lang w:val="bg-BG"/>
        </w:rPr>
        <w:t xml:space="preserve"> реализацията на ИП генерираните</w:t>
      </w:r>
      <w:r w:rsidRPr="00C40108">
        <w:rPr>
          <w:rFonts w:ascii="Times New Roman" w:hAnsi="Times New Roman"/>
          <w:sz w:val="24"/>
          <w:szCs w:val="24"/>
          <w:lang w:val="bg-BG"/>
        </w:rPr>
        <w:t xml:space="preserve"> строителни </w:t>
      </w:r>
      <w:r w:rsidRPr="00C40108">
        <w:rPr>
          <w:rFonts w:ascii="Times New Roman" w:hAnsi="Times New Roman"/>
          <w:bCs/>
          <w:sz w:val="24"/>
          <w:szCs w:val="24"/>
          <w:lang w:val="bg-BG" w:eastAsia="zh-CN"/>
        </w:rPr>
        <w:t xml:space="preserve">отпадъци ще се предават за оползотворяване на лице притежаващо документи по чл. 35 по Закон за управление на отпадъците. Битовите отпадъци ще се управляват съгласно действащата </w:t>
      </w:r>
      <w:proofErr w:type="spellStart"/>
      <w:r w:rsidRPr="00C40108">
        <w:rPr>
          <w:rFonts w:ascii="Times New Roman" w:hAnsi="Times New Roman"/>
          <w:bCs/>
          <w:sz w:val="24"/>
          <w:szCs w:val="24"/>
          <w:lang w:val="bg-BG" w:eastAsia="zh-CN"/>
        </w:rPr>
        <w:t>сметосъбираща</w:t>
      </w:r>
      <w:proofErr w:type="spellEnd"/>
      <w:r w:rsidRPr="00C40108">
        <w:rPr>
          <w:rFonts w:ascii="Times New Roman" w:hAnsi="Times New Roman"/>
          <w:bCs/>
          <w:sz w:val="24"/>
          <w:szCs w:val="24"/>
          <w:lang w:val="bg-BG" w:eastAsia="zh-CN"/>
        </w:rPr>
        <w:t xml:space="preserve"> система на общ</w:t>
      </w:r>
      <w:r w:rsidR="003909CB">
        <w:rPr>
          <w:rFonts w:ascii="Times New Roman" w:hAnsi="Times New Roman"/>
          <w:bCs/>
          <w:sz w:val="24"/>
          <w:szCs w:val="24"/>
          <w:lang w:val="bg-BG" w:eastAsia="zh-CN"/>
        </w:rPr>
        <w:t>ина Ябланица</w:t>
      </w:r>
      <w:r w:rsidRPr="00C40108">
        <w:rPr>
          <w:rFonts w:ascii="Times New Roman" w:hAnsi="Times New Roman"/>
          <w:bCs/>
          <w:sz w:val="24"/>
          <w:szCs w:val="24"/>
          <w:lang w:val="bg-BG" w:eastAsia="zh-CN"/>
        </w:rPr>
        <w:t>. Формираните битово-фекал</w:t>
      </w:r>
      <w:r w:rsidR="00861FFC">
        <w:rPr>
          <w:rFonts w:ascii="Times New Roman" w:hAnsi="Times New Roman"/>
          <w:bCs/>
          <w:sz w:val="24"/>
          <w:szCs w:val="24"/>
          <w:lang w:val="bg-BG" w:eastAsia="zh-CN"/>
        </w:rPr>
        <w:t>ни отпадъчни води ще се заустват</w:t>
      </w:r>
      <w:r w:rsidR="003909CB">
        <w:rPr>
          <w:rFonts w:ascii="Times New Roman" w:hAnsi="Times New Roman"/>
          <w:bCs/>
          <w:sz w:val="24"/>
          <w:szCs w:val="24"/>
          <w:lang w:val="bg-BG" w:eastAsia="zh-CN"/>
        </w:rPr>
        <w:t xml:space="preserve"> във водоплътна </w:t>
      </w:r>
      <w:proofErr w:type="spellStart"/>
      <w:r w:rsidR="003909CB">
        <w:rPr>
          <w:rFonts w:ascii="Times New Roman" w:hAnsi="Times New Roman"/>
          <w:bCs/>
          <w:sz w:val="24"/>
          <w:szCs w:val="24"/>
          <w:lang w:val="bg-BG" w:eastAsia="zh-CN"/>
        </w:rPr>
        <w:t>изгребна</w:t>
      </w:r>
      <w:proofErr w:type="spellEnd"/>
      <w:r w:rsidR="003909CB">
        <w:rPr>
          <w:rFonts w:ascii="Times New Roman" w:hAnsi="Times New Roman"/>
          <w:bCs/>
          <w:sz w:val="24"/>
          <w:szCs w:val="24"/>
          <w:lang w:val="bg-BG" w:eastAsia="zh-CN"/>
        </w:rPr>
        <w:t xml:space="preserve"> яма</w:t>
      </w:r>
      <w:r w:rsidRPr="00C40108">
        <w:rPr>
          <w:rFonts w:ascii="Times New Roman" w:hAnsi="Times New Roman"/>
          <w:bCs/>
          <w:sz w:val="24"/>
          <w:szCs w:val="24"/>
          <w:lang w:val="bg-BG" w:eastAsia="zh-CN"/>
        </w:rPr>
        <w:t>.</w:t>
      </w:r>
      <w:r w:rsidR="00261376">
        <w:rPr>
          <w:rFonts w:ascii="Times New Roman" w:hAnsi="Times New Roman"/>
          <w:bCs/>
          <w:sz w:val="24"/>
          <w:szCs w:val="24"/>
          <w:lang w:val="bg-BG" w:eastAsia="zh-CN"/>
        </w:rPr>
        <w:t xml:space="preserve"> </w:t>
      </w:r>
      <w:r w:rsidR="00261376" w:rsidRPr="006F7920">
        <w:rPr>
          <w:rFonts w:ascii="Times New Roman" w:eastAsia="Calibri" w:hAnsi="Times New Roman"/>
          <w:sz w:val="24"/>
          <w:szCs w:val="24"/>
          <w:lang w:val="bg-BG"/>
        </w:rPr>
        <w:t>За  осъществяване на ИП е</w:t>
      </w:r>
      <w:r w:rsidR="00261376">
        <w:rPr>
          <w:rFonts w:ascii="Times New Roman" w:eastAsia="Calibri" w:hAnsi="Times New Roman"/>
          <w:sz w:val="24"/>
          <w:szCs w:val="24"/>
          <w:lang w:val="bg-BG"/>
        </w:rPr>
        <w:t xml:space="preserve"> необходимо изготвяне на ПУП-ПР</w:t>
      </w:r>
      <w:r w:rsidR="00261376" w:rsidRPr="006F7920">
        <w:rPr>
          <w:rFonts w:ascii="Times New Roman" w:eastAsia="Calibri" w:hAnsi="Times New Roman"/>
          <w:sz w:val="24"/>
          <w:szCs w:val="24"/>
          <w:lang w:val="bg-BG"/>
        </w:rPr>
        <w:t xml:space="preserve"> с цел промяна предназначението на „земеделска зе</w:t>
      </w:r>
      <w:r w:rsidR="00261376">
        <w:rPr>
          <w:rFonts w:ascii="Times New Roman" w:eastAsia="Calibri" w:hAnsi="Times New Roman"/>
          <w:sz w:val="24"/>
          <w:szCs w:val="24"/>
          <w:lang w:val="bg-BG"/>
        </w:rPr>
        <w:t>мя“ в „урбанизирана територия“</w:t>
      </w:r>
      <w:r w:rsidR="00261376" w:rsidRPr="006F7920">
        <w:rPr>
          <w:rFonts w:ascii="Times New Roman" w:eastAsia="Calibri" w:hAnsi="Times New Roman"/>
          <w:sz w:val="24"/>
          <w:szCs w:val="24"/>
          <w:lang w:val="bg-BG"/>
        </w:rPr>
        <w:t>.</w:t>
      </w:r>
    </w:p>
    <w:p w14:paraId="3EB03EBC" w14:textId="77777777" w:rsidR="00261376" w:rsidRDefault="00261376" w:rsidP="00C40108">
      <w:pPr>
        <w:overflowPunct/>
        <w:autoSpaceDE/>
        <w:autoSpaceDN/>
        <w:adjustRightInd/>
        <w:ind w:firstLine="567"/>
        <w:jc w:val="both"/>
        <w:textAlignment w:val="auto"/>
        <w:rPr>
          <w:rFonts w:ascii="Times New Roman" w:eastAsia="Calibri" w:hAnsi="Times New Roman"/>
          <w:iCs/>
          <w:sz w:val="24"/>
          <w:szCs w:val="24"/>
          <w:lang w:val="bg-BG"/>
        </w:rPr>
      </w:pPr>
    </w:p>
    <w:p w14:paraId="719B1714" w14:textId="220EF157" w:rsidR="00B84738" w:rsidRPr="00B84738" w:rsidRDefault="00B84738" w:rsidP="00C40108">
      <w:pPr>
        <w:overflowPunct/>
        <w:autoSpaceDE/>
        <w:autoSpaceDN/>
        <w:adjustRightInd/>
        <w:ind w:firstLine="567"/>
        <w:jc w:val="both"/>
        <w:textAlignment w:val="auto"/>
        <w:rPr>
          <w:rFonts w:ascii="Times New Roman" w:eastAsia="Calibri" w:hAnsi="Times New Roman"/>
          <w:iCs/>
          <w:sz w:val="24"/>
          <w:szCs w:val="24"/>
          <w:lang w:val="bg-BG"/>
        </w:rPr>
      </w:pPr>
      <w:r>
        <w:rPr>
          <w:rFonts w:ascii="Times New Roman" w:hAnsi="Times New Roman"/>
          <w:sz w:val="24"/>
          <w:szCs w:val="24"/>
          <w:lang w:val="bg-BG"/>
        </w:rPr>
        <w:lastRenderedPageBreak/>
        <w:t>ПИ № 87014.67.289</w:t>
      </w:r>
      <w:r w:rsidRPr="00C40108">
        <w:rPr>
          <w:rFonts w:ascii="Times New Roman" w:hAnsi="Times New Roman"/>
          <w:sz w:val="24"/>
          <w:szCs w:val="24"/>
          <w:lang w:val="bg-BG"/>
        </w:rPr>
        <w:t>,</w:t>
      </w:r>
      <w:r>
        <w:rPr>
          <w:rFonts w:ascii="Times New Roman" w:eastAsia="Calibri" w:hAnsi="Times New Roman"/>
          <w:iCs/>
          <w:sz w:val="24"/>
          <w:szCs w:val="24"/>
          <w:lang w:val="bg-BG"/>
        </w:rPr>
        <w:t xml:space="preserve"> местност „</w:t>
      </w:r>
      <w:proofErr w:type="spellStart"/>
      <w:r>
        <w:rPr>
          <w:rFonts w:ascii="Times New Roman" w:eastAsia="Calibri" w:hAnsi="Times New Roman"/>
          <w:iCs/>
          <w:sz w:val="24"/>
          <w:szCs w:val="24"/>
          <w:lang w:val="bg-BG"/>
        </w:rPr>
        <w:t>Поленето</w:t>
      </w:r>
      <w:proofErr w:type="spellEnd"/>
      <w:r w:rsidRPr="00C40108">
        <w:rPr>
          <w:rFonts w:ascii="Times New Roman" w:eastAsia="Calibri" w:hAnsi="Times New Roman"/>
          <w:iCs/>
          <w:sz w:val="24"/>
          <w:szCs w:val="24"/>
          <w:lang w:val="bg-BG"/>
        </w:rPr>
        <w:t>“,</w:t>
      </w:r>
      <w:r>
        <w:rPr>
          <w:rFonts w:ascii="Times New Roman" w:hAnsi="Times New Roman"/>
          <w:sz w:val="24"/>
          <w:szCs w:val="24"/>
          <w:lang w:val="bg-BG"/>
        </w:rPr>
        <w:t xml:space="preserve"> гр. </w:t>
      </w:r>
      <w:r w:rsidRPr="00B84738">
        <w:rPr>
          <w:rFonts w:ascii="Times New Roman" w:hAnsi="Times New Roman"/>
          <w:sz w:val="24"/>
          <w:szCs w:val="24"/>
          <w:lang w:val="bg-BG"/>
        </w:rPr>
        <w:t>Ябланица</w:t>
      </w:r>
      <w:r w:rsidRPr="00B84738">
        <w:rPr>
          <w:rFonts w:ascii="Times New Roman" w:eastAsia="Calibri" w:hAnsi="Times New Roman"/>
          <w:iCs/>
          <w:sz w:val="24"/>
          <w:szCs w:val="24"/>
          <w:lang w:val="bg-BG"/>
        </w:rPr>
        <w:t xml:space="preserve"> </w:t>
      </w:r>
      <w:r w:rsidR="006F7920" w:rsidRPr="00B84738">
        <w:rPr>
          <w:rFonts w:ascii="Times New Roman" w:eastAsia="Calibri" w:hAnsi="Times New Roman"/>
          <w:iCs/>
          <w:sz w:val="24"/>
          <w:szCs w:val="24"/>
          <w:lang w:val="bg-BG"/>
        </w:rPr>
        <w:t>е с вид територия: Земеделска</w:t>
      </w:r>
      <w:r w:rsidR="00C40108" w:rsidRPr="0036764F">
        <w:rPr>
          <w:rFonts w:ascii="Times New Roman" w:eastAsia="Calibri" w:hAnsi="Times New Roman"/>
          <w:iCs/>
          <w:sz w:val="24"/>
          <w:szCs w:val="24"/>
          <w:lang w:val="bg-BG"/>
        </w:rPr>
        <w:t>,</w:t>
      </w:r>
      <w:r w:rsidRPr="0036764F">
        <w:rPr>
          <w:rFonts w:ascii="Times New Roman" w:eastAsia="Calibri" w:hAnsi="Times New Roman"/>
          <w:iCs/>
          <w:sz w:val="24"/>
          <w:szCs w:val="24"/>
          <w:lang w:val="bg-BG"/>
        </w:rPr>
        <w:t xml:space="preserve"> НТП: Нива, категория на земята 10, площ 4648</w:t>
      </w:r>
      <w:r w:rsidR="00C40108" w:rsidRPr="0036764F">
        <w:rPr>
          <w:rFonts w:ascii="Times New Roman" w:eastAsia="Calibri" w:hAnsi="Times New Roman"/>
          <w:iCs/>
          <w:sz w:val="24"/>
          <w:szCs w:val="24"/>
          <w:lang w:val="bg-BG"/>
        </w:rPr>
        <w:t xml:space="preserve"> кв. м, </w:t>
      </w:r>
      <w:r w:rsidRPr="0036764F">
        <w:rPr>
          <w:rFonts w:ascii="Times New Roman" w:eastAsia="Calibri" w:hAnsi="Times New Roman"/>
          <w:iCs/>
          <w:sz w:val="24"/>
          <w:szCs w:val="24"/>
          <w:lang w:val="bg-BG"/>
        </w:rPr>
        <w:t>стар номер 067</w:t>
      </w:r>
      <w:r w:rsidRPr="00B84738">
        <w:rPr>
          <w:rFonts w:ascii="Times New Roman" w:eastAsia="Calibri" w:hAnsi="Times New Roman"/>
          <w:iCs/>
          <w:sz w:val="24"/>
          <w:szCs w:val="24"/>
          <w:lang w:val="bg-BG"/>
        </w:rPr>
        <w:t>289 съгласно КАИС-Портал за електрон</w:t>
      </w:r>
      <w:r w:rsidR="00B30ED4">
        <w:rPr>
          <w:rFonts w:ascii="Times New Roman" w:eastAsia="Calibri" w:hAnsi="Times New Roman"/>
          <w:iCs/>
          <w:sz w:val="24"/>
          <w:szCs w:val="24"/>
          <w:lang w:val="bg-BG"/>
        </w:rPr>
        <w:t>н</w:t>
      </w:r>
      <w:r w:rsidRPr="00B84738">
        <w:rPr>
          <w:rFonts w:ascii="Times New Roman" w:eastAsia="Calibri" w:hAnsi="Times New Roman"/>
          <w:iCs/>
          <w:sz w:val="24"/>
          <w:szCs w:val="24"/>
          <w:lang w:val="bg-BG"/>
        </w:rPr>
        <w:t>и услуги на АГКК.</w:t>
      </w:r>
    </w:p>
    <w:p w14:paraId="61B04424" w14:textId="75198466" w:rsidR="00C40108" w:rsidRPr="00C40108" w:rsidRDefault="00C40108" w:rsidP="00C40108">
      <w:pPr>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 xml:space="preserve">2. </w:t>
      </w:r>
      <w:r w:rsidR="00261376">
        <w:rPr>
          <w:rFonts w:ascii="Times New Roman" w:hAnsi="Times New Roman"/>
          <w:sz w:val="24"/>
          <w:szCs w:val="24"/>
          <w:lang w:val="bg-BG"/>
        </w:rPr>
        <w:t>ПИ № 87014.67.289</w:t>
      </w:r>
      <w:r w:rsidR="00261376" w:rsidRPr="00C40108">
        <w:rPr>
          <w:rFonts w:ascii="Times New Roman" w:hAnsi="Times New Roman"/>
          <w:sz w:val="24"/>
          <w:szCs w:val="24"/>
          <w:lang w:val="bg-BG"/>
        </w:rPr>
        <w:t>,</w:t>
      </w:r>
      <w:r w:rsidR="00261376">
        <w:rPr>
          <w:rFonts w:ascii="Times New Roman" w:eastAsia="Calibri" w:hAnsi="Times New Roman"/>
          <w:iCs/>
          <w:sz w:val="24"/>
          <w:szCs w:val="24"/>
          <w:lang w:val="bg-BG"/>
        </w:rPr>
        <w:t xml:space="preserve"> местност „</w:t>
      </w:r>
      <w:proofErr w:type="spellStart"/>
      <w:r w:rsidR="00261376">
        <w:rPr>
          <w:rFonts w:ascii="Times New Roman" w:eastAsia="Calibri" w:hAnsi="Times New Roman"/>
          <w:iCs/>
          <w:sz w:val="24"/>
          <w:szCs w:val="24"/>
          <w:lang w:val="bg-BG"/>
        </w:rPr>
        <w:t>Поленето</w:t>
      </w:r>
      <w:proofErr w:type="spellEnd"/>
      <w:r w:rsidR="00261376" w:rsidRPr="00C40108">
        <w:rPr>
          <w:rFonts w:ascii="Times New Roman" w:eastAsia="Calibri" w:hAnsi="Times New Roman"/>
          <w:iCs/>
          <w:sz w:val="24"/>
          <w:szCs w:val="24"/>
          <w:lang w:val="bg-BG"/>
        </w:rPr>
        <w:t>“,</w:t>
      </w:r>
      <w:r w:rsidR="00261376">
        <w:rPr>
          <w:rFonts w:ascii="Times New Roman" w:hAnsi="Times New Roman"/>
          <w:sz w:val="24"/>
          <w:szCs w:val="24"/>
          <w:lang w:val="bg-BG"/>
        </w:rPr>
        <w:t xml:space="preserve"> гр. Ябланица,</w:t>
      </w:r>
      <w:r w:rsidR="00261376" w:rsidRPr="00C40108">
        <w:rPr>
          <w:rFonts w:ascii="Times New Roman" w:hAnsi="Times New Roman"/>
          <w:sz w:val="24"/>
          <w:szCs w:val="24"/>
          <w:lang w:val="bg-BG" w:eastAsia="zh-CN"/>
        </w:rPr>
        <w:t xml:space="preserve"> </w:t>
      </w:r>
      <w:r w:rsidRPr="00C40108">
        <w:rPr>
          <w:rFonts w:ascii="Times New Roman" w:hAnsi="Times New Roman"/>
          <w:sz w:val="24"/>
          <w:szCs w:val="24"/>
          <w:lang w:val="bg-BG" w:eastAsia="zh-CN"/>
        </w:rPr>
        <w:t xml:space="preserve">не попада в границите на защитени територии по смисъла на Закона за защитените територии. </w:t>
      </w:r>
    </w:p>
    <w:p w14:paraId="42330C18" w14:textId="7EE4EB50" w:rsidR="00C40108" w:rsidRPr="00C40108" w:rsidRDefault="00C40108" w:rsidP="00C40108">
      <w:pPr>
        <w:suppressAutoHyphens/>
        <w:autoSpaceDN/>
        <w:adjustRightInd/>
        <w:ind w:firstLine="567"/>
        <w:jc w:val="both"/>
        <w:textAlignment w:val="auto"/>
        <w:rPr>
          <w:rFonts w:ascii="Times New Roman" w:hAnsi="Times New Roman"/>
          <w:lang w:val="bg-BG" w:eastAsia="zh-CN"/>
        </w:rPr>
      </w:pPr>
      <w:r w:rsidRPr="00C40108">
        <w:rPr>
          <w:rFonts w:ascii="Times New Roman" w:hAnsi="Times New Roman"/>
          <w:iCs/>
          <w:sz w:val="24"/>
          <w:szCs w:val="24"/>
          <w:lang w:val="bg-BG" w:eastAsia="zh-CN"/>
        </w:rPr>
        <w:t xml:space="preserve">3. </w:t>
      </w:r>
      <w:r w:rsidR="00261376">
        <w:rPr>
          <w:rFonts w:ascii="Times New Roman" w:hAnsi="Times New Roman"/>
          <w:sz w:val="24"/>
          <w:szCs w:val="24"/>
          <w:lang w:val="bg-BG"/>
        </w:rPr>
        <w:t>ПИ № 87014.67.289</w:t>
      </w:r>
      <w:r w:rsidR="00261376" w:rsidRPr="00C40108">
        <w:rPr>
          <w:rFonts w:ascii="Times New Roman" w:hAnsi="Times New Roman"/>
          <w:sz w:val="24"/>
          <w:szCs w:val="24"/>
          <w:lang w:val="bg-BG"/>
        </w:rPr>
        <w:t>,</w:t>
      </w:r>
      <w:r w:rsidR="00261376">
        <w:rPr>
          <w:rFonts w:ascii="Times New Roman" w:eastAsia="Calibri" w:hAnsi="Times New Roman"/>
          <w:iCs/>
          <w:sz w:val="24"/>
          <w:szCs w:val="24"/>
          <w:lang w:val="bg-BG"/>
        </w:rPr>
        <w:t xml:space="preserve"> местност „</w:t>
      </w:r>
      <w:proofErr w:type="spellStart"/>
      <w:r w:rsidR="00261376">
        <w:rPr>
          <w:rFonts w:ascii="Times New Roman" w:eastAsia="Calibri" w:hAnsi="Times New Roman"/>
          <w:iCs/>
          <w:sz w:val="24"/>
          <w:szCs w:val="24"/>
          <w:lang w:val="bg-BG"/>
        </w:rPr>
        <w:t>Поленето</w:t>
      </w:r>
      <w:proofErr w:type="spellEnd"/>
      <w:r w:rsidR="00261376" w:rsidRPr="00C40108">
        <w:rPr>
          <w:rFonts w:ascii="Times New Roman" w:eastAsia="Calibri" w:hAnsi="Times New Roman"/>
          <w:iCs/>
          <w:sz w:val="24"/>
          <w:szCs w:val="24"/>
          <w:lang w:val="bg-BG"/>
        </w:rPr>
        <w:t>“,</w:t>
      </w:r>
      <w:r w:rsidR="00261376">
        <w:rPr>
          <w:rFonts w:ascii="Times New Roman" w:hAnsi="Times New Roman"/>
          <w:sz w:val="24"/>
          <w:szCs w:val="24"/>
          <w:lang w:val="bg-BG"/>
        </w:rPr>
        <w:t xml:space="preserve"> гр. Ябланица</w:t>
      </w:r>
      <w:r w:rsidRPr="00C40108">
        <w:rPr>
          <w:rFonts w:ascii="Times New Roman" w:hAnsi="Times New Roman"/>
          <w:sz w:val="24"/>
          <w:szCs w:val="24"/>
          <w:lang w:val="bg-BG" w:eastAsia="zh-CN"/>
        </w:rPr>
        <w:t xml:space="preserve">, </w:t>
      </w:r>
      <w:r w:rsidRPr="00C40108">
        <w:rPr>
          <w:rFonts w:ascii="Times New Roman" w:hAnsi="Times New Roman"/>
          <w:iCs/>
          <w:sz w:val="24"/>
          <w:szCs w:val="24"/>
          <w:lang w:val="bg-BG" w:eastAsia="zh-CN"/>
        </w:rPr>
        <w:t xml:space="preserve">не попада в границите на защитени зони по смисъла на Закона за биологичното разнообразие. </w:t>
      </w:r>
      <w:r w:rsidRPr="00C40108">
        <w:rPr>
          <w:rFonts w:ascii="Times New Roman" w:hAnsi="Times New Roman"/>
          <w:sz w:val="24"/>
          <w:szCs w:val="24"/>
          <w:lang w:val="bg-BG" w:eastAsia="zh-CN"/>
        </w:rPr>
        <w:t xml:space="preserve">Най - близко разположената </w:t>
      </w:r>
      <w:r w:rsidRPr="00C40108">
        <w:rPr>
          <w:rFonts w:ascii="Times New Roman" w:hAnsi="Times New Roman"/>
          <w:iCs/>
          <w:sz w:val="24"/>
          <w:szCs w:val="24"/>
          <w:lang w:val="bg-BG" w:eastAsia="zh-CN"/>
        </w:rPr>
        <w:t>защитена зона</w:t>
      </w:r>
      <w:r w:rsidRPr="00C40108">
        <w:rPr>
          <w:rFonts w:ascii="Times New Roman" w:hAnsi="Times New Roman"/>
          <w:sz w:val="24"/>
          <w:szCs w:val="24"/>
          <w:lang w:val="bg-BG" w:eastAsia="zh-CN"/>
        </w:rPr>
        <w:t xml:space="preserve"> </w:t>
      </w:r>
      <w:r w:rsidR="00673BD6">
        <w:rPr>
          <w:rFonts w:ascii="Times New Roman" w:hAnsi="Times New Roman"/>
          <w:sz w:val="24"/>
          <w:szCs w:val="24"/>
          <w:lang w:val="ru-RU"/>
        </w:rPr>
        <w:t>(на около 5,3</w:t>
      </w:r>
      <w:r w:rsidRPr="00C40108">
        <w:rPr>
          <w:rFonts w:ascii="Times New Roman" w:hAnsi="Times New Roman"/>
          <w:sz w:val="24"/>
          <w:szCs w:val="24"/>
          <w:lang w:val="ru-RU"/>
        </w:rPr>
        <w:t xml:space="preserve"> км)</w:t>
      </w:r>
      <w:r w:rsidRPr="00C40108">
        <w:rPr>
          <w:rFonts w:ascii="Times New Roman" w:hAnsi="Times New Roman"/>
          <w:sz w:val="24"/>
          <w:szCs w:val="24"/>
          <w:lang w:val="bg-BG" w:eastAsia="zh-CN"/>
        </w:rPr>
        <w:t xml:space="preserve"> е</w:t>
      </w:r>
      <w:r w:rsidRPr="00C40108">
        <w:rPr>
          <w:rFonts w:ascii="Times New Roman" w:hAnsi="Times New Roman"/>
          <w:iCs/>
          <w:sz w:val="24"/>
          <w:szCs w:val="24"/>
          <w:lang w:val="bg-BG" w:eastAsia="zh-CN"/>
        </w:rPr>
        <w:t>:</w:t>
      </w:r>
    </w:p>
    <w:p w14:paraId="576395C6" w14:textId="59EE5342" w:rsidR="0045638C" w:rsidRDefault="00C40108" w:rsidP="0045638C">
      <w:pPr>
        <w:ind w:firstLine="709"/>
        <w:jc w:val="both"/>
        <w:rPr>
          <w:rFonts w:ascii="Times New Roman" w:hAnsi="Times New Roman"/>
          <w:sz w:val="24"/>
          <w:szCs w:val="24"/>
          <w:lang w:val="bg-BG"/>
        </w:rPr>
      </w:pPr>
      <w:r w:rsidRPr="00C40108">
        <w:rPr>
          <w:rFonts w:ascii="Times New Roman" w:hAnsi="Times New Roman"/>
          <w:sz w:val="24"/>
          <w:szCs w:val="24"/>
          <w:lang w:val="ru-RU"/>
        </w:rPr>
        <w:t>-</w:t>
      </w:r>
      <w:r w:rsidRPr="00C40108">
        <w:rPr>
          <w:rFonts w:ascii="Times New Roman" w:hAnsi="Times New Roman"/>
          <w:sz w:val="24"/>
          <w:szCs w:val="24"/>
          <w:lang w:val="bg-BG"/>
        </w:rPr>
        <w:t xml:space="preserve"> </w:t>
      </w:r>
      <w:r w:rsidR="0045638C" w:rsidRPr="0045638C">
        <w:rPr>
          <w:rFonts w:ascii="Times New Roman" w:hAnsi="Times New Roman"/>
          <w:sz w:val="24"/>
          <w:szCs w:val="24"/>
          <w:lang w:val="bg-BG"/>
        </w:rPr>
        <w:t xml:space="preserve">BG0002109 </w:t>
      </w:r>
      <w:r w:rsidR="0045638C" w:rsidRPr="0045638C">
        <w:rPr>
          <w:rFonts w:ascii="Times New Roman" w:hAnsi="Times New Roman"/>
          <w:bCs/>
          <w:iCs/>
          <w:sz w:val="24"/>
          <w:szCs w:val="24"/>
          <w:lang w:val="bg-BG"/>
        </w:rPr>
        <w:t>“</w:t>
      </w:r>
      <w:proofErr w:type="spellStart"/>
      <w:r w:rsidR="0045638C" w:rsidRPr="0045638C">
        <w:rPr>
          <w:rFonts w:ascii="Times New Roman" w:hAnsi="Times New Roman"/>
          <w:bCs/>
          <w:iCs/>
          <w:sz w:val="24"/>
          <w:szCs w:val="24"/>
          <w:lang w:val="bg-BG"/>
        </w:rPr>
        <w:t>Васильовска</w:t>
      </w:r>
      <w:proofErr w:type="spellEnd"/>
      <w:r w:rsidR="0045638C" w:rsidRPr="0045638C">
        <w:rPr>
          <w:rFonts w:ascii="Times New Roman" w:hAnsi="Times New Roman"/>
          <w:bCs/>
          <w:iCs/>
          <w:sz w:val="24"/>
          <w:szCs w:val="24"/>
          <w:lang w:val="bg-BG"/>
        </w:rPr>
        <w:t xml:space="preserve"> планина”</w:t>
      </w:r>
      <w:r w:rsidR="0045638C" w:rsidRPr="0045638C">
        <w:rPr>
          <w:rFonts w:ascii="Times New Roman" w:hAnsi="Times New Roman"/>
          <w:sz w:val="24"/>
          <w:szCs w:val="24"/>
          <w:lang w:val="bg-BG"/>
        </w:rPr>
        <w:t xml:space="preserve">, за опазване на дивите птици, </w:t>
      </w:r>
      <w:r w:rsidR="0045638C" w:rsidRPr="0045638C">
        <w:rPr>
          <w:rFonts w:ascii="Times New Roman" w:hAnsi="Times New Roman"/>
          <w:bCs/>
          <w:iCs/>
          <w:sz w:val="24"/>
          <w:szCs w:val="24"/>
          <w:lang w:val="bg-BG"/>
        </w:rPr>
        <w:t>по чл.6, ал.1, т.3 и 4 от ЗБР,</w:t>
      </w:r>
      <w:r w:rsidR="0045638C" w:rsidRPr="0045638C">
        <w:rPr>
          <w:rFonts w:ascii="Times New Roman" w:hAnsi="Times New Roman"/>
          <w:sz w:val="24"/>
          <w:szCs w:val="24"/>
          <w:lang w:val="bg-BG"/>
        </w:rPr>
        <w:t xml:space="preserve"> обявена със Заповед №РД 529/26.05.2010 г. на МОСВ (ДВ бр. 48/25.06.2010 г.)</w:t>
      </w:r>
      <w:r w:rsidR="0045638C">
        <w:rPr>
          <w:rFonts w:ascii="Times New Roman" w:hAnsi="Times New Roman"/>
          <w:sz w:val="24"/>
          <w:szCs w:val="24"/>
          <w:lang w:val="bg-BG"/>
        </w:rPr>
        <w:t>.</w:t>
      </w:r>
    </w:p>
    <w:p w14:paraId="7DECC1A5" w14:textId="03F7E046" w:rsidR="00C40108" w:rsidRPr="00C40108" w:rsidRDefault="00C40108" w:rsidP="0045638C">
      <w:pPr>
        <w:ind w:firstLine="709"/>
        <w:jc w:val="both"/>
        <w:rPr>
          <w:rFonts w:cs="Arial"/>
          <w:lang w:val="bg-BG" w:eastAsia="zh-CN"/>
        </w:rPr>
      </w:pPr>
      <w:r w:rsidRPr="00C40108">
        <w:rPr>
          <w:rFonts w:ascii="Times New Roman" w:hAnsi="Times New Roman"/>
          <w:iCs/>
          <w:sz w:val="24"/>
          <w:szCs w:val="24"/>
          <w:lang w:val="bg-BG" w:eastAsia="zh-CN"/>
        </w:rPr>
        <w:t xml:space="preserve">4. </w:t>
      </w:r>
      <w:r w:rsidRPr="00C40108">
        <w:rPr>
          <w:rFonts w:ascii="Times New Roman" w:hAnsi="Times New Roman"/>
          <w:sz w:val="24"/>
          <w:szCs w:val="24"/>
          <w:lang w:val="bg-BG" w:eastAsia="zh-CN"/>
        </w:rPr>
        <w:t>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екологична оценка и оценка на въздействието върху околната среда (ОВОС).</w:t>
      </w:r>
    </w:p>
    <w:p w14:paraId="7ECDD651" w14:textId="117D3E82" w:rsidR="00C40108" w:rsidRPr="00C40108" w:rsidRDefault="00C40108" w:rsidP="00C40108">
      <w:pPr>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и характера на </w:t>
      </w:r>
      <w:r w:rsidRPr="00C40108">
        <w:rPr>
          <w:rFonts w:ascii="Times New Roman" w:hAnsi="Times New Roman"/>
          <w:bCs/>
          <w:sz w:val="24"/>
          <w:szCs w:val="24"/>
          <w:lang w:val="bg-BG" w:eastAsia="zh-CN"/>
        </w:rPr>
        <w:t xml:space="preserve">заявеното </w:t>
      </w:r>
      <w:r w:rsidRPr="00C40108">
        <w:rPr>
          <w:rFonts w:ascii="Times New Roman" w:hAnsi="Times New Roman" w:cs="Arial"/>
          <w:bCs/>
          <w:sz w:val="24"/>
          <w:szCs w:val="24"/>
          <w:lang w:val="bg-BG" w:eastAsia="zh-CN"/>
        </w:rPr>
        <w:t>ИП</w:t>
      </w:r>
      <w:r w:rsidRPr="00C40108">
        <w:rPr>
          <w:rFonts w:ascii="Times New Roman" w:hAnsi="Times New Roman"/>
          <w:sz w:val="24"/>
          <w:szCs w:val="24"/>
          <w:lang w:val="bg-BG" w:eastAsia="zh-CN"/>
        </w:rPr>
        <w:t>, при реализацията му няма вероятност от отрицателно въздействие върху защитени зони от мрежата „Натура 2000“, включително и върху най - близко разположената защитена зона</w:t>
      </w:r>
      <w:r w:rsidRPr="00C40108">
        <w:rPr>
          <w:rFonts w:ascii="Times New Roman" w:hAnsi="Times New Roman"/>
          <w:bCs/>
          <w:iCs/>
          <w:sz w:val="24"/>
          <w:szCs w:val="24"/>
          <w:lang w:val="bg-BG"/>
        </w:rPr>
        <w:t xml:space="preserve"> </w:t>
      </w:r>
      <w:r w:rsidR="0045638C" w:rsidRPr="0045638C">
        <w:rPr>
          <w:rFonts w:ascii="Times New Roman" w:hAnsi="Times New Roman"/>
          <w:sz w:val="24"/>
          <w:szCs w:val="24"/>
          <w:lang w:val="bg-BG"/>
        </w:rPr>
        <w:t xml:space="preserve">BG0002109 </w:t>
      </w:r>
      <w:r w:rsidR="0045638C" w:rsidRPr="0045638C">
        <w:rPr>
          <w:rFonts w:ascii="Times New Roman" w:hAnsi="Times New Roman"/>
          <w:bCs/>
          <w:iCs/>
          <w:sz w:val="24"/>
          <w:szCs w:val="24"/>
          <w:lang w:val="bg-BG"/>
        </w:rPr>
        <w:t>“</w:t>
      </w:r>
      <w:proofErr w:type="spellStart"/>
      <w:r w:rsidR="0045638C" w:rsidRPr="0045638C">
        <w:rPr>
          <w:rFonts w:ascii="Times New Roman" w:hAnsi="Times New Roman"/>
          <w:bCs/>
          <w:iCs/>
          <w:sz w:val="24"/>
          <w:szCs w:val="24"/>
          <w:lang w:val="bg-BG"/>
        </w:rPr>
        <w:t>Васильовска</w:t>
      </w:r>
      <w:proofErr w:type="spellEnd"/>
      <w:r w:rsidR="0045638C" w:rsidRPr="0045638C">
        <w:rPr>
          <w:rFonts w:ascii="Times New Roman" w:hAnsi="Times New Roman"/>
          <w:bCs/>
          <w:iCs/>
          <w:sz w:val="24"/>
          <w:szCs w:val="24"/>
          <w:lang w:val="bg-BG"/>
        </w:rPr>
        <w:t xml:space="preserve"> планина”</w:t>
      </w:r>
      <w:r w:rsidRPr="00C40108">
        <w:rPr>
          <w:rFonts w:ascii="Times New Roman" w:hAnsi="Times New Roman"/>
          <w:bCs/>
          <w:iCs/>
          <w:sz w:val="24"/>
          <w:szCs w:val="24"/>
          <w:lang w:val="bg-BG"/>
        </w:rPr>
        <w:t xml:space="preserve"> </w:t>
      </w:r>
      <w:r w:rsidRPr="00C40108">
        <w:rPr>
          <w:rFonts w:ascii="Times New Roman" w:hAnsi="Times New Roman"/>
          <w:sz w:val="24"/>
          <w:szCs w:val="24"/>
          <w:lang w:val="bg-BG" w:eastAsia="zh-CN"/>
        </w:rPr>
        <w:t>по отношение на:</w:t>
      </w:r>
    </w:p>
    <w:p w14:paraId="39A3D989" w14:textId="717A6B43" w:rsidR="00C40108" w:rsidRPr="00C40108" w:rsidRDefault="00C40108" w:rsidP="00C40108">
      <w:pPr>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w:t>
      </w:r>
      <w:r w:rsidRPr="00C40108">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w:t>
      </w:r>
      <w:r w:rsidRPr="00C40108">
        <w:rPr>
          <w:rFonts w:ascii="Times New Roman" w:hAnsi="Times New Roman"/>
          <w:bCs/>
          <w:iCs/>
          <w:sz w:val="24"/>
          <w:szCs w:val="24"/>
          <w:lang w:val="bg-BG" w:eastAsia="bg-BG"/>
        </w:rPr>
        <w:t xml:space="preserve"> е </w:t>
      </w:r>
      <w:r w:rsidR="0045638C" w:rsidRPr="0045638C">
        <w:rPr>
          <w:rFonts w:ascii="Times New Roman" w:hAnsi="Times New Roman"/>
          <w:sz w:val="24"/>
          <w:szCs w:val="24"/>
          <w:lang w:val="bg-BG"/>
        </w:rPr>
        <w:t xml:space="preserve">BG0002109 </w:t>
      </w:r>
      <w:r w:rsidR="0045638C" w:rsidRPr="0045638C">
        <w:rPr>
          <w:rFonts w:ascii="Times New Roman" w:hAnsi="Times New Roman"/>
          <w:bCs/>
          <w:iCs/>
          <w:sz w:val="24"/>
          <w:szCs w:val="24"/>
          <w:lang w:val="bg-BG"/>
        </w:rPr>
        <w:t>“</w:t>
      </w:r>
      <w:proofErr w:type="spellStart"/>
      <w:r w:rsidR="0045638C" w:rsidRPr="0045638C">
        <w:rPr>
          <w:rFonts w:ascii="Times New Roman" w:hAnsi="Times New Roman"/>
          <w:bCs/>
          <w:iCs/>
          <w:sz w:val="24"/>
          <w:szCs w:val="24"/>
          <w:lang w:val="bg-BG"/>
        </w:rPr>
        <w:t>Васильовска</w:t>
      </w:r>
      <w:proofErr w:type="spellEnd"/>
      <w:r w:rsidR="0045638C" w:rsidRPr="0045638C">
        <w:rPr>
          <w:rFonts w:ascii="Times New Roman" w:hAnsi="Times New Roman"/>
          <w:bCs/>
          <w:iCs/>
          <w:sz w:val="24"/>
          <w:szCs w:val="24"/>
          <w:lang w:val="bg-BG"/>
        </w:rPr>
        <w:t xml:space="preserve"> планина”</w:t>
      </w:r>
      <w:r w:rsidRPr="00C40108">
        <w:rPr>
          <w:rFonts w:ascii="Times New Roman" w:hAnsi="Times New Roman"/>
          <w:sz w:val="24"/>
          <w:szCs w:val="24"/>
          <w:lang w:val="bg-BG" w:eastAsia="zh-CN"/>
        </w:rPr>
        <w:t>;</w:t>
      </w:r>
    </w:p>
    <w:p w14:paraId="5DDD3D33" w14:textId="77777777" w:rsidR="00C40108" w:rsidRPr="00C40108" w:rsidRDefault="00C40108" w:rsidP="00C40108">
      <w:pPr>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w:t>
      </w:r>
      <w:r w:rsidRPr="00C40108">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0B81C4F7" w14:textId="77777777" w:rsidR="00C40108" w:rsidRPr="00C40108" w:rsidRDefault="00C40108" w:rsidP="00C40108">
      <w:pPr>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w:t>
      </w:r>
      <w:r w:rsidRPr="00C40108">
        <w:rPr>
          <w:rFonts w:ascii="Times New Roman" w:hAnsi="Times New Roman"/>
          <w:sz w:val="24"/>
          <w:szCs w:val="24"/>
          <w:lang w:val="bg-BG" w:eastAsia="zh-CN"/>
        </w:rPr>
        <w:tab/>
        <w:t>Нарушаване целостта и целите на опазване на защитената зона;</w:t>
      </w:r>
    </w:p>
    <w:p w14:paraId="0C6DFFBD" w14:textId="77777777" w:rsidR="00C40108" w:rsidRPr="00C40108" w:rsidRDefault="00C40108" w:rsidP="00C40108">
      <w:pPr>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w:t>
      </w:r>
      <w:r w:rsidRPr="00C40108">
        <w:rPr>
          <w:rFonts w:ascii="Times New Roman" w:hAnsi="Times New Roman"/>
          <w:sz w:val="24"/>
          <w:szCs w:val="24"/>
          <w:lang w:val="bg-BG" w:eastAsia="zh-CN"/>
        </w:rPr>
        <w:tab/>
        <w:t>Нарушаване кохерентността между съседни защитени зони;</w:t>
      </w:r>
    </w:p>
    <w:p w14:paraId="72F8BE7D" w14:textId="28F9A97A" w:rsidR="00C40108" w:rsidRPr="00C40108" w:rsidRDefault="00C40108" w:rsidP="00C40108">
      <w:pPr>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w:t>
      </w:r>
      <w:r w:rsidRPr="00C40108">
        <w:rPr>
          <w:rFonts w:ascii="Times New Roman" w:hAnsi="Times New Roman"/>
          <w:sz w:val="24"/>
          <w:szCs w:val="24"/>
          <w:lang w:val="bg-BG" w:eastAsia="zh-CN"/>
        </w:rPr>
        <w:tab/>
        <w:t>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защитената зона</w:t>
      </w:r>
      <w:r w:rsidRPr="00C40108">
        <w:rPr>
          <w:rFonts w:ascii="Times New Roman" w:hAnsi="Times New Roman"/>
          <w:sz w:val="24"/>
          <w:szCs w:val="24"/>
          <w:lang w:val="bg-BG"/>
        </w:rPr>
        <w:t xml:space="preserve"> </w:t>
      </w:r>
      <w:r w:rsidR="0045638C" w:rsidRPr="0045638C">
        <w:rPr>
          <w:rFonts w:ascii="Times New Roman" w:hAnsi="Times New Roman"/>
          <w:sz w:val="24"/>
          <w:szCs w:val="24"/>
          <w:lang w:val="bg-BG"/>
        </w:rPr>
        <w:t xml:space="preserve">BG0002109 </w:t>
      </w:r>
      <w:r w:rsidR="0045638C" w:rsidRPr="0045638C">
        <w:rPr>
          <w:rFonts w:ascii="Times New Roman" w:hAnsi="Times New Roman"/>
          <w:bCs/>
          <w:iCs/>
          <w:sz w:val="24"/>
          <w:szCs w:val="24"/>
          <w:lang w:val="bg-BG"/>
        </w:rPr>
        <w:t>“</w:t>
      </w:r>
      <w:proofErr w:type="spellStart"/>
      <w:r w:rsidR="0045638C" w:rsidRPr="0045638C">
        <w:rPr>
          <w:rFonts w:ascii="Times New Roman" w:hAnsi="Times New Roman"/>
          <w:bCs/>
          <w:iCs/>
          <w:sz w:val="24"/>
          <w:szCs w:val="24"/>
          <w:lang w:val="bg-BG"/>
        </w:rPr>
        <w:t>Васильовска</w:t>
      </w:r>
      <w:proofErr w:type="spellEnd"/>
      <w:r w:rsidR="0045638C" w:rsidRPr="0045638C">
        <w:rPr>
          <w:rFonts w:ascii="Times New Roman" w:hAnsi="Times New Roman"/>
          <w:bCs/>
          <w:iCs/>
          <w:sz w:val="24"/>
          <w:szCs w:val="24"/>
          <w:lang w:val="bg-BG"/>
        </w:rPr>
        <w:t xml:space="preserve"> планина”</w:t>
      </w:r>
      <w:r w:rsidRPr="00C40108">
        <w:rPr>
          <w:rFonts w:ascii="Times New Roman" w:hAnsi="Times New Roman"/>
          <w:sz w:val="24"/>
          <w:szCs w:val="24"/>
          <w:lang w:val="bg-BG" w:eastAsia="zh-CN"/>
        </w:rPr>
        <w:t>.</w:t>
      </w:r>
    </w:p>
    <w:p w14:paraId="4BB0B087" w14:textId="77777777" w:rsidR="00C40108" w:rsidRPr="00C40108" w:rsidRDefault="00C40108" w:rsidP="00C40108">
      <w:pPr>
        <w:tabs>
          <w:tab w:val="left" w:pos="720"/>
        </w:tabs>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C40108">
        <w:rPr>
          <w:rFonts w:ascii="Times New Roman" w:hAnsi="Times New Roman"/>
          <w:b/>
          <w:sz w:val="24"/>
          <w:szCs w:val="24"/>
          <w:lang w:val="bg-BG" w:eastAsia="zh-CN"/>
        </w:rPr>
        <w:t>преценката</w:t>
      </w:r>
      <w:r w:rsidRPr="00C40108">
        <w:rPr>
          <w:rFonts w:ascii="Times New Roman" w:hAnsi="Times New Roman"/>
          <w:sz w:val="24"/>
          <w:szCs w:val="24"/>
          <w:lang w:val="bg-BG" w:eastAsia="zh-CN"/>
        </w:rPr>
        <w:t xml:space="preserve"> на компетентния орган за така заявеното </w:t>
      </w:r>
      <w:proofErr w:type="spellStart"/>
      <w:r w:rsidRPr="00C40108">
        <w:rPr>
          <w:rFonts w:ascii="Times New Roman" w:hAnsi="Times New Roman"/>
          <w:sz w:val="24"/>
          <w:szCs w:val="24"/>
          <w:lang w:val="ru-RU" w:eastAsia="zh-CN"/>
        </w:rPr>
        <w:t>инвестиционно</w:t>
      </w:r>
      <w:proofErr w:type="spellEnd"/>
      <w:r w:rsidRPr="00C40108">
        <w:rPr>
          <w:rFonts w:ascii="Times New Roman" w:hAnsi="Times New Roman"/>
          <w:sz w:val="24"/>
          <w:szCs w:val="24"/>
          <w:lang w:val="ru-RU" w:eastAsia="zh-CN"/>
        </w:rPr>
        <w:t xml:space="preserve"> предложение </w:t>
      </w:r>
      <w:r w:rsidRPr="00C40108">
        <w:rPr>
          <w:rFonts w:ascii="Times New Roman" w:hAnsi="Times New Roman"/>
          <w:sz w:val="24"/>
          <w:szCs w:val="24"/>
          <w:lang w:val="bg-BG" w:eastAsia="zh-CN"/>
        </w:rPr>
        <w:t xml:space="preserve">е, че </w:t>
      </w:r>
      <w:r w:rsidRPr="00C40108">
        <w:rPr>
          <w:rFonts w:ascii="Times New Roman" w:hAnsi="Times New Roman"/>
          <w:b/>
          <w:sz w:val="24"/>
          <w:szCs w:val="24"/>
          <w:lang w:val="bg-BG" w:eastAsia="zh-CN"/>
        </w:rPr>
        <w:t>не е необходимо провеждане на процедура</w:t>
      </w:r>
      <w:r w:rsidRPr="00C40108">
        <w:rPr>
          <w:rFonts w:ascii="Times New Roman" w:hAnsi="Times New Roman"/>
          <w:sz w:val="24"/>
          <w:szCs w:val="24"/>
          <w:lang w:val="bg-BG" w:eastAsia="zh-CN"/>
        </w:rPr>
        <w:t xml:space="preserve"> по реда на Глава втора от Наредбата за ОС.</w:t>
      </w:r>
    </w:p>
    <w:p w14:paraId="54711344" w14:textId="77777777" w:rsidR="00C40108" w:rsidRPr="00C40108" w:rsidRDefault="00C40108" w:rsidP="00C40108">
      <w:pPr>
        <w:tabs>
          <w:tab w:val="left" w:pos="720"/>
          <w:tab w:val="left" w:pos="5580"/>
          <w:tab w:val="left" w:pos="6480"/>
          <w:tab w:val="left" w:pos="7033"/>
        </w:tabs>
        <w:suppressAutoHyphens/>
        <w:autoSpaceDN/>
        <w:adjustRightInd/>
        <w:ind w:firstLine="567"/>
        <w:jc w:val="both"/>
        <w:textAlignment w:val="auto"/>
        <w:rPr>
          <w:rFonts w:ascii="Times New Roman" w:hAnsi="Times New Roman"/>
          <w:iCs/>
          <w:sz w:val="24"/>
          <w:szCs w:val="24"/>
          <w:lang w:val="bg-BG" w:eastAsia="zh-CN"/>
        </w:rPr>
      </w:pPr>
      <w:r w:rsidRPr="00C40108">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10FD0AF2" w14:textId="77777777" w:rsidR="00C40108" w:rsidRPr="00C40108" w:rsidRDefault="00C40108" w:rsidP="00C40108">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C40108">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4651E84C" w14:textId="77777777" w:rsidR="00451D6E"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p>
    <w:p w14:paraId="51E6662F" w14:textId="25E110E5"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68F86" w14:textId="77777777" w:rsidR="00804CC3" w:rsidRDefault="00804CC3" w:rsidP="002B515A">
      <w:pPr>
        <w:rPr>
          <w:rFonts w:ascii="Times New Roman" w:hAnsi="Times New Roman"/>
          <w:b/>
          <w:bCs/>
          <w:color w:val="000000"/>
          <w:sz w:val="24"/>
          <w:szCs w:val="24"/>
          <w:lang w:val="bg-BG"/>
        </w:rPr>
      </w:pPr>
    </w:p>
    <w:p w14:paraId="064E439F" w14:textId="153E890D" w:rsidR="002B515A" w:rsidRPr="000303BA" w:rsidRDefault="005F6E50" w:rsidP="002B515A">
      <w:pPr>
        <w:rPr>
          <w:i/>
          <w:noProof/>
        </w:rPr>
      </w:pPr>
      <w:r>
        <w:rPr>
          <w:i/>
          <w:noProof/>
        </w:rPr>
        <w:pict w14:anchorId="0FD3744C">
          <v:shape id="_x0000_i1026" type="#_x0000_t75" alt="Ред за подпис, неподписано" style="width:141.75pt;height:71.2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RPr="000303BA" w:rsidSect="00BF273A">
      <w:headerReference w:type="default" r:id="rId10"/>
      <w:footerReference w:type="default" r:id="rId11"/>
      <w:headerReference w:type="first" r:id="rId12"/>
      <w:footerReference w:type="first" r:id="rId13"/>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20B65" w14:textId="77777777" w:rsidR="00B8215A" w:rsidRDefault="00B8215A">
      <w:r>
        <w:separator/>
      </w:r>
    </w:p>
  </w:endnote>
  <w:endnote w:type="continuationSeparator" w:id="0">
    <w:p w14:paraId="11D7305D" w14:textId="77777777" w:rsidR="00B8215A" w:rsidRDefault="00B82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465255"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67F2776D" w:rsidR="00465255" w:rsidRPr="008013F1" w:rsidRDefault="00465255"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A7272B">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A7272B">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65255"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465255" w:rsidRPr="001C5FBF">
      <w:rPr>
        <w:rFonts w:ascii="Times New Roman" w:hAnsi="Times New Roman"/>
        <w:noProof/>
        <w:lang w:val="bg-BG"/>
      </w:rPr>
      <w:t xml:space="preserve">гр. Плевен, ул. “Ал. Стамболийски” 1А, </w:t>
    </w:r>
  </w:p>
  <w:p w14:paraId="64A94542" w14:textId="77777777" w:rsidR="00465255"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22E4F6E5" w:rsidR="00465255" w:rsidRPr="00BB73DC" w:rsidRDefault="00465255"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A7272B">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A7272B">
                  <w:rPr>
                    <w:rFonts w:ascii="Times New Roman" w:hAnsi="Times New Roman"/>
                    <w:noProof/>
                    <w:sz w:val="18"/>
                    <w:szCs w:val="18"/>
                  </w:rPr>
                  <w:t>2</w:t>
                </w:r>
                <w:r w:rsidRPr="00BB73DC">
                  <w:rPr>
                    <w:rFonts w:ascii="Times New Roman" w:hAnsi="Times New Roman"/>
                    <w:sz w:val="18"/>
                    <w:szCs w:val="18"/>
                  </w:rPr>
                  <w:fldChar w:fldCharType="end"/>
                </w:r>
              </w:p>
            </w:txbxContent>
          </v:textbox>
        </v:shape>
      </w:pict>
    </w:r>
    <w:r w:rsidR="00465255" w:rsidRPr="001C5FBF">
      <w:rPr>
        <w:rFonts w:ascii="Times New Roman" w:hAnsi="Times New Roman"/>
        <w:noProof/>
        <w:lang w:val="bg-BG"/>
      </w:rPr>
      <w:t>тел</w:t>
    </w:r>
    <w:r w:rsidR="00465255" w:rsidRPr="00B55A17">
      <w:rPr>
        <w:rFonts w:ascii="Times New Roman" w:hAnsi="Times New Roman"/>
        <w:noProof/>
        <w:lang w:val="ru-RU"/>
      </w:rPr>
      <w:t>/</w:t>
    </w:r>
    <w:r w:rsidR="00465255" w:rsidRPr="001C5FBF">
      <w:rPr>
        <w:rFonts w:ascii="Times New Roman" w:hAnsi="Times New Roman"/>
        <w:noProof/>
        <w:lang w:val="bg-BG"/>
      </w:rPr>
      <w:t>ф</w:t>
    </w:r>
    <w:r w:rsidR="00465255" w:rsidRPr="00B55A17">
      <w:rPr>
        <w:rFonts w:ascii="Times New Roman" w:hAnsi="Times New Roman"/>
        <w:noProof/>
        <w:lang w:val="ru-RU"/>
      </w:rPr>
      <w:t>акс: +359</w:t>
    </w:r>
    <w:r w:rsidR="00465255" w:rsidRPr="001C5FBF">
      <w:rPr>
        <w:rFonts w:ascii="Times New Roman" w:hAnsi="Times New Roman"/>
        <w:noProof/>
        <w:lang w:val="bg-BG"/>
      </w:rPr>
      <w:t xml:space="preserve"> 64 806 951 и </w:t>
    </w:r>
    <w:r w:rsidR="00465255" w:rsidRPr="00B55A17">
      <w:rPr>
        <w:rFonts w:ascii="Times New Roman" w:hAnsi="Times New Roman"/>
        <w:noProof/>
        <w:lang w:val="ru-RU"/>
      </w:rPr>
      <w:t>+359</w:t>
    </w:r>
    <w:r w:rsidR="00465255" w:rsidRPr="001C5FBF">
      <w:rPr>
        <w:rFonts w:ascii="Times New Roman" w:hAnsi="Times New Roman"/>
        <w:noProof/>
        <w:lang w:val="bg-BG"/>
      </w:rPr>
      <w:t xml:space="preserve"> 64 800 711</w:t>
    </w:r>
    <w:r w:rsidR="00465255" w:rsidRPr="00B55A17">
      <w:rPr>
        <w:rFonts w:ascii="Times New Roman" w:hAnsi="Times New Roman"/>
        <w:noProof/>
        <w:lang w:val="ru-RU"/>
      </w:rPr>
      <w:t xml:space="preserve">, </w:t>
    </w:r>
    <w:r w:rsidR="00465255">
      <w:rPr>
        <w:rFonts w:ascii="Times New Roman" w:hAnsi="Times New Roman"/>
        <w:noProof/>
      </w:rPr>
      <w:br/>
    </w:r>
    <w:r w:rsidR="00465255" w:rsidRPr="001C5FBF">
      <w:rPr>
        <w:rFonts w:ascii="Times New Roman" w:hAnsi="Times New Roman"/>
        <w:noProof/>
      </w:rPr>
      <w:t>e</w:t>
    </w:r>
    <w:r w:rsidR="00465255" w:rsidRPr="00B55A17">
      <w:rPr>
        <w:rFonts w:ascii="Times New Roman" w:hAnsi="Times New Roman"/>
        <w:noProof/>
        <w:lang w:val="ru-RU"/>
      </w:rPr>
      <w:t>-</w:t>
    </w:r>
    <w:r w:rsidR="00465255" w:rsidRPr="001C5FBF">
      <w:rPr>
        <w:rFonts w:ascii="Times New Roman" w:hAnsi="Times New Roman"/>
        <w:noProof/>
      </w:rPr>
      <w:t>mail</w:t>
    </w:r>
    <w:r w:rsidR="00465255" w:rsidRPr="00B55A17">
      <w:rPr>
        <w:rFonts w:ascii="Times New Roman" w:hAnsi="Times New Roman"/>
        <w:noProof/>
        <w:lang w:val="ru-RU"/>
      </w:rPr>
      <w:t xml:space="preserve">: </w:t>
    </w:r>
    <w:hyperlink r:id="rId3" w:history="1">
      <w:r w:rsidR="00465255" w:rsidRPr="005D1DEC">
        <w:rPr>
          <w:rStyle w:val="a6"/>
          <w:rFonts w:ascii="Times New Roman" w:hAnsi="Times New Roman"/>
          <w:noProof/>
        </w:rPr>
        <w:t>office</w:t>
      </w:r>
      <w:r w:rsidR="00465255" w:rsidRPr="005D1DEC">
        <w:rPr>
          <w:rStyle w:val="a6"/>
          <w:rFonts w:ascii="Times New Roman" w:hAnsi="Times New Roman"/>
          <w:noProof/>
          <w:lang w:val="ru-RU"/>
        </w:rPr>
        <w:t>@</w:t>
      </w:r>
      <w:r w:rsidR="00465255" w:rsidRPr="005D1DEC">
        <w:rPr>
          <w:rStyle w:val="a6"/>
          <w:rFonts w:ascii="Times New Roman" w:hAnsi="Times New Roman"/>
          <w:noProof/>
        </w:rPr>
        <w:t>riew</w:t>
      </w:r>
      <w:r w:rsidR="00465255" w:rsidRPr="005D1DEC">
        <w:rPr>
          <w:rStyle w:val="a6"/>
          <w:rFonts w:ascii="Times New Roman" w:hAnsi="Times New Roman"/>
          <w:noProof/>
          <w:lang w:val="ru-RU"/>
        </w:rPr>
        <w:t>-</w:t>
      </w:r>
      <w:r w:rsidR="00465255" w:rsidRPr="005D1DEC">
        <w:rPr>
          <w:rStyle w:val="a6"/>
          <w:rFonts w:ascii="Times New Roman" w:hAnsi="Times New Roman"/>
          <w:noProof/>
        </w:rPr>
        <w:t>pleven</w:t>
      </w:r>
      <w:r w:rsidR="00465255" w:rsidRPr="005D1DEC">
        <w:rPr>
          <w:rStyle w:val="a6"/>
          <w:rFonts w:ascii="Times New Roman" w:hAnsi="Times New Roman"/>
          <w:noProof/>
          <w:lang w:val="ru-RU"/>
        </w:rPr>
        <w:t>.</w:t>
      </w:r>
      <w:r w:rsidR="00465255" w:rsidRPr="005D1DEC">
        <w:rPr>
          <w:rStyle w:val="a6"/>
          <w:rFonts w:ascii="Times New Roman" w:hAnsi="Times New Roman"/>
          <w:noProof/>
        </w:rPr>
        <w:t>eu</w:t>
      </w:r>
    </w:hyperlink>
    <w:r w:rsidR="00465255">
      <w:rPr>
        <w:rFonts w:ascii="Times New Roman" w:hAnsi="Times New Roman"/>
        <w:noProof/>
      </w:rPr>
      <w:t xml:space="preserve"> </w:t>
    </w:r>
    <w:r w:rsidR="00465255" w:rsidRPr="00B55A17">
      <w:rPr>
        <w:rFonts w:ascii="Times New Roman" w:hAnsi="Times New Roman"/>
        <w:noProof/>
        <w:lang w:val="ru-RU"/>
      </w:rPr>
      <w:t xml:space="preserve"> </w:t>
    </w:r>
    <w:r w:rsidR="00465255" w:rsidRPr="001C5FBF">
      <w:rPr>
        <w:rFonts w:ascii="Times New Roman" w:hAnsi="Times New Roman"/>
        <w:noProof/>
        <w:lang w:val="bg-BG"/>
      </w:rPr>
      <w:t>интернет сайт</w:t>
    </w:r>
    <w:r w:rsidR="00465255">
      <w:rPr>
        <w:rFonts w:ascii="Times New Roman" w:hAnsi="Times New Roman"/>
        <w:noProof/>
      </w:rPr>
      <w:t xml:space="preserve"> </w:t>
    </w:r>
    <w:hyperlink r:id="rId4" w:history="1">
      <w:r w:rsidR="00465255" w:rsidRPr="005D1DEC">
        <w:rPr>
          <w:rStyle w:val="a6"/>
          <w:rFonts w:ascii="Times New Roman" w:hAnsi="Times New Roman"/>
          <w:noProof/>
          <w:lang w:val="bg-BG"/>
        </w:rPr>
        <w:t>http://riew-pleven.eu/</w:t>
      </w:r>
    </w:hyperlink>
  </w:p>
  <w:p w14:paraId="4CD2EC90" w14:textId="77777777" w:rsidR="00465255" w:rsidRPr="004E440C" w:rsidRDefault="00465255"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E8622" w14:textId="77777777" w:rsidR="00B8215A" w:rsidRDefault="00B8215A">
      <w:r>
        <w:separator/>
      </w:r>
    </w:p>
  </w:footnote>
  <w:footnote w:type="continuationSeparator" w:id="0">
    <w:p w14:paraId="4412C3BA" w14:textId="77777777" w:rsidR="00B8215A" w:rsidRDefault="00B82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FB44" w14:textId="7C5C4F7F" w:rsidR="00451D6E" w:rsidRDefault="00451D6E" w:rsidP="00451D6E">
    <w:pPr>
      <w:pStyle w:val="a3"/>
      <w:tabs>
        <w:tab w:val="clear" w:pos="4320"/>
        <w:tab w:val="clear" w:pos="8640"/>
        <w:tab w:val="left" w:pos="5334"/>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465255"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465255"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465255" w:rsidRPr="001C5FBF">
      <w:rPr>
        <w:rFonts w:ascii="Times New Roman" w:hAnsi="Times New Roman"/>
        <w:spacing w:val="40"/>
        <w:sz w:val="30"/>
        <w:szCs w:val="30"/>
      </w:rPr>
      <w:t>РЕПУБЛИКА БЪЛГАРИЯ</w:t>
    </w:r>
  </w:p>
  <w:p w14:paraId="515615C9" w14:textId="77777777" w:rsidR="00465255" w:rsidRPr="001C5FBF" w:rsidRDefault="00465255"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465255" w:rsidRPr="001C5FBF" w:rsidRDefault="00465255"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465255" w:rsidRPr="001C5FBF" w:rsidRDefault="00465255"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465255" w:rsidRPr="00ED1377" w:rsidRDefault="00465255"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587277619">
    <w:abstractNumId w:val="18"/>
  </w:num>
  <w:num w:numId="2" w16cid:durableId="447092426">
    <w:abstractNumId w:val="10"/>
  </w:num>
  <w:num w:numId="3" w16cid:durableId="1471904749">
    <w:abstractNumId w:val="0"/>
  </w:num>
  <w:num w:numId="4" w16cid:durableId="927810865">
    <w:abstractNumId w:val="8"/>
  </w:num>
  <w:num w:numId="5" w16cid:durableId="1112365075">
    <w:abstractNumId w:val="14"/>
  </w:num>
  <w:num w:numId="6" w16cid:durableId="229846064">
    <w:abstractNumId w:val="16"/>
  </w:num>
  <w:num w:numId="7" w16cid:durableId="1510020956">
    <w:abstractNumId w:val="6"/>
  </w:num>
  <w:num w:numId="8" w16cid:durableId="1090465871">
    <w:abstractNumId w:val="15"/>
  </w:num>
  <w:num w:numId="9" w16cid:durableId="676809011">
    <w:abstractNumId w:val="2"/>
  </w:num>
  <w:num w:numId="10" w16cid:durableId="1739932918">
    <w:abstractNumId w:val="9"/>
  </w:num>
  <w:num w:numId="11" w16cid:durableId="2085027966">
    <w:abstractNumId w:val="13"/>
  </w:num>
  <w:num w:numId="12" w16cid:durableId="932205994">
    <w:abstractNumId w:val="3"/>
  </w:num>
  <w:num w:numId="13" w16cid:durableId="1125853117">
    <w:abstractNumId w:val="20"/>
  </w:num>
  <w:num w:numId="14" w16cid:durableId="1550721867">
    <w:abstractNumId w:val="17"/>
  </w:num>
  <w:num w:numId="15" w16cid:durableId="818956532">
    <w:abstractNumId w:val="12"/>
  </w:num>
  <w:num w:numId="16" w16cid:durableId="161357232">
    <w:abstractNumId w:val="11"/>
  </w:num>
  <w:num w:numId="17" w16cid:durableId="1648128366">
    <w:abstractNumId w:val="19"/>
  </w:num>
  <w:num w:numId="18" w16cid:durableId="1838038656">
    <w:abstractNumId w:val="5"/>
  </w:num>
  <w:num w:numId="19" w16cid:durableId="1648048121">
    <w:abstractNumId w:val="7"/>
  </w:num>
  <w:num w:numId="20" w16cid:durableId="1334600114">
    <w:abstractNumId w:val="1"/>
  </w:num>
  <w:num w:numId="21" w16cid:durableId="21091529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1652E"/>
    <w:rsid w:val="00122B91"/>
    <w:rsid w:val="0012557E"/>
    <w:rsid w:val="001257C4"/>
    <w:rsid w:val="00130AD7"/>
    <w:rsid w:val="00136B06"/>
    <w:rsid w:val="00145D9E"/>
    <w:rsid w:val="001471AF"/>
    <w:rsid w:val="00156029"/>
    <w:rsid w:val="00157D1E"/>
    <w:rsid w:val="0016684B"/>
    <w:rsid w:val="00167425"/>
    <w:rsid w:val="00197476"/>
    <w:rsid w:val="001A2F53"/>
    <w:rsid w:val="001B170D"/>
    <w:rsid w:val="001B204E"/>
    <w:rsid w:val="001B4BA5"/>
    <w:rsid w:val="001B6EDD"/>
    <w:rsid w:val="001C5702"/>
    <w:rsid w:val="001C5FBF"/>
    <w:rsid w:val="001C6903"/>
    <w:rsid w:val="001C6C3B"/>
    <w:rsid w:val="001D0F12"/>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1376"/>
    <w:rsid w:val="00266D04"/>
    <w:rsid w:val="00267049"/>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46980"/>
    <w:rsid w:val="00352F4E"/>
    <w:rsid w:val="00361B04"/>
    <w:rsid w:val="003633AD"/>
    <w:rsid w:val="0036764F"/>
    <w:rsid w:val="003754EC"/>
    <w:rsid w:val="00382EB0"/>
    <w:rsid w:val="00385076"/>
    <w:rsid w:val="003909CB"/>
    <w:rsid w:val="003A6AD3"/>
    <w:rsid w:val="003B30BB"/>
    <w:rsid w:val="003B732C"/>
    <w:rsid w:val="003D49B8"/>
    <w:rsid w:val="003D4A6B"/>
    <w:rsid w:val="003D6007"/>
    <w:rsid w:val="003E740B"/>
    <w:rsid w:val="003F4B02"/>
    <w:rsid w:val="0042680C"/>
    <w:rsid w:val="00436510"/>
    <w:rsid w:val="0043651F"/>
    <w:rsid w:val="00446795"/>
    <w:rsid w:val="00446A9A"/>
    <w:rsid w:val="00451D6E"/>
    <w:rsid w:val="0045638C"/>
    <w:rsid w:val="00461C94"/>
    <w:rsid w:val="004647BB"/>
    <w:rsid w:val="00465255"/>
    <w:rsid w:val="00470B22"/>
    <w:rsid w:val="00477F7F"/>
    <w:rsid w:val="004820D4"/>
    <w:rsid w:val="004873A5"/>
    <w:rsid w:val="00490FC9"/>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1692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5F6E50"/>
    <w:rsid w:val="00602A0B"/>
    <w:rsid w:val="00606E8F"/>
    <w:rsid w:val="0061164A"/>
    <w:rsid w:val="00613164"/>
    <w:rsid w:val="006340C8"/>
    <w:rsid w:val="00640497"/>
    <w:rsid w:val="00643C98"/>
    <w:rsid w:val="00661C46"/>
    <w:rsid w:val="0066703A"/>
    <w:rsid w:val="00673BD6"/>
    <w:rsid w:val="00675EF6"/>
    <w:rsid w:val="00683C00"/>
    <w:rsid w:val="00684704"/>
    <w:rsid w:val="00684E49"/>
    <w:rsid w:val="0068712A"/>
    <w:rsid w:val="006959A5"/>
    <w:rsid w:val="006A6FA0"/>
    <w:rsid w:val="006B0B9A"/>
    <w:rsid w:val="006B1CB7"/>
    <w:rsid w:val="006C0561"/>
    <w:rsid w:val="006C2A28"/>
    <w:rsid w:val="006D21A3"/>
    <w:rsid w:val="006D2408"/>
    <w:rsid w:val="006D699C"/>
    <w:rsid w:val="006E1608"/>
    <w:rsid w:val="006E3BCE"/>
    <w:rsid w:val="006E6B59"/>
    <w:rsid w:val="006F1BF1"/>
    <w:rsid w:val="006F7920"/>
    <w:rsid w:val="00706221"/>
    <w:rsid w:val="00710DA7"/>
    <w:rsid w:val="00721F8E"/>
    <w:rsid w:val="00735898"/>
    <w:rsid w:val="00736044"/>
    <w:rsid w:val="00737097"/>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E772F"/>
    <w:rsid w:val="007F0832"/>
    <w:rsid w:val="008013F1"/>
    <w:rsid w:val="00804CC3"/>
    <w:rsid w:val="00810919"/>
    <w:rsid w:val="0081142A"/>
    <w:rsid w:val="00811FDC"/>
    <w:rsid w:val="00816C4B"/>
    <w:rsid w:val="00822233"/>
    <w:rsid w:val="00833ECD"/>
    <w:rsid w:val="008428BA"/>
    <w:rsid w:val="00842F0C"/>
    <w:rsid w:val="008456FD"/>
    <w:rsid w:val="00845912"/>
    <w:rsid w:val="0085348A"/>
    <w:rsid w:val="00861FFC"/>
    <w:rsid w:val="008632CA"/>
    <w:rsid w:val="008645B9"/>
    <w:rsid w:val="008719BB"/>
    <w:rsid w:val="00874A5A"/>
    <w:rsid w:val="00875191"/>
    <w:rsid w:val="008968D0"/>
    <w:rsid w:val="008A13F7"/>
    <w:rsid w:val="008A613D"/>
    <w:rsid w:val="008B0206"/>
    <w:rsid w:val="008B1300"/>
    <w:rsid w:val="008C0F82"/>
    <w:rsid w:val="008C5C63"/>
    <w:rsid w:val="008D67DB"/>
    <w:rsid w:val="008E3C74"/>
    <w:rsid w:val="008F1D9C"/>
    <w:rsid w:val="00902B60"/>
    <w:rsid w:val="00905324"/>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9674B"/>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7272B"/>
    <w:rsid w:val="00A839E1"/>
    <w:rsid w:val="00A83C3E"/>
    <w:rsid w:val="00A915C1"/>
    <w:rsid w:val="00A93198"/>
    <w:rsid w:val="00A9408A"/>
    <w:rsid w:val="00AA214E"/>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0ED4"/>
    <w:rsid w:val="00B31345"/>
    <w:rsid w:val="00B377D7"/>
    <w:rsid w:val="00B42EB3"/>
    <w:rsid w:val="00B53766"/>
    <w:rsid w:val="00B55A17"/>
    <w:rsid w:val="00B76562"/>
    <w:rsid w:val="00B81CAE"/>
    <w:rsid w:val="00B8211C"/>
    <w:rsid w:val="00B8215A"/>
    <w:rsid w:val="00B84738"/>
    <w:rsid w:val="00B9520D"/>
    <w:rsid w:val="00B97E6D"/>
    <w:rsid w:val="00BB73DC"/>
    <w:rsid w:val="00BC32A3"/>
    <w:rsid w:val="00BC74BB"/>
    <w:rsid w:val="00BC78C5"/>
    <w:rsid w:val="00BE15D5"/>
    <w:rsid w:val="00BE2972"/>
    <w:rsid w:val="00BE5E38"/>
    <w:rsid w:val="00BF273A"/>
    <w:rsid w:val="00BF3134"/>
    <w:rsid w:val="00BF3837"/>
    <w:rsid w:val="00BF3E8D"/>
    <w:rsid w:val="00BF4BEF"/>
    <w:rsid w:val="00BF7B54"/>
    <w:rsid w:val="00C00904"/>
    <w:rsid w:val="00C02136"/>
    <w:rsid w:val="00C044EB"/>
    <w:rsid w:val="00C273A4"/>
    <w:rsid w:val="00C31FB6"/>
    <w:rsid w:val="00C339AC"/>
    <w:rsid w:val="00C36910"/>
    <w:rsid w:val="00C36D18"/>
    <w:rsid w:val="00C37D71"/>
    <w:rsid w:val="00C40108"/>
    <w:rsid w:val="00C473A4"/>
    <w:rsid w:val="00C52A3F"/>
    <w:rsid w:val="00C64D7E"/>
    <w:rsid w:val="00C65BE1"/>
    <w:rsid w:val="00C76288"/>
    <w:rsid w:val="00C7759E"/>
    <w:rsid w:val="00C82160"/>
    <w:rsid w:val="00C836E2"/>
    <w:rsid w:val="00C85743"/>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14221"/>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C48FF"/>
    <w:rsid w:val="00DE6201"/>
    <w:rsid w:val="00DF7F9E"/>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37A"/>
    <w:rsid w:val="00F048C7"/>
    <w:rsid w:val="00F10311"/>
    <w:rsid w:val="00F13731"/>
    <w:rsid w:val="00F15F59"/>
    <w:rsid w:val="00F16FBD"/>
    <w:rsid w:val="00F41798"/>
    <w:rsid w:val="00F50602"/>
    <w:rsid w:val="00F50D9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oyopeev@yahoo.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2</Pages>
  <Words>764</Words>
  <Characters>4355</Characters>
  <Application>Microsoft Office Word</Application>
  <DocSecurity>0</DocSecurity>
  <Lines>36</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5109</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40</cp:revision>
  <cp:lastPrinted>2025-03-28T15:09:00Z</cp:lastPrinted>
  <dcterms:created xsi:type="dcterms:W3CDTF">2025-11-24T09:18:00Z</dcterms:created>
  <dcterms:modified xsi:type="dcterms:W3CDTF">2026-06-03T13:45:00Z</dcterms:modified>
</cp:coreProperties>
</file>