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3A843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422ADD58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17A4BFE" w14:textId="0113FCE4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0348B8" w:rsidRPr="000348B8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64D3BB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6.75pt;height:78pt;visibility:visible;mso-wrap-style:square">
            <v:imagedata r:id="rId7" o:title=""/>
          </v:shape>
        </w:pict>
      </w:r>
    </w:p>
    <w:p w14:paraId="4BC20CA4" w14:textId="77777777" w:rsidR="00E23B3C" w:rsidRPr="003C693D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E6BC059" w14:textId="77777777" w:rsidR="003C693D" w:rsidRPr="003C693D" w:rsidRDefault="003C693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6BF1AA8" w14:textId="77777777" w:rsidR="00C25FE0" w:rsidRPr="00B216E7" w:rsidRDefault="00C25FE0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5C6E707A" w14:textId="77777777" w:rsidR="00C25FE0" w:rsidRPr="00B216E7" w:rsidRDefault="00A952CF" w:rsidP="00C25FE0">
      <w:pP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цанко стаевски</w:t>
      </w:r>
    </w:p>
    <w:p w14:paraId="13DDE32C" w14:textId="77777777" w:rsidR="00A952CF" w:rsidRPr="00B216E7" w:rsidRDefault="00A952CF" w:rsidP="00C25FE0">
      <w:pP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представляващ „жеравица“ оод</w:t>
      </w:r>
    </w:p>
    <w:p w14:paraId="4260C336" w14:textId="77777777" w:rsidR="00C25FE0" w:rsidRPr="00B216E7" w:rsidRDefault="00C25FE0" w:rsidP="00C25FE0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caps/>
          <w:color w:val="000000"/>
          <w:sz w:val="24"/>
          <w:szCs w:val="24"/>
          <w:lang w:val="bg-BG"/>
        </w:rPr>
        <w:t>ул. “</w:t>
      </w:r>
      <w:r w:rsidR="00A952CF" w:rsidRPr="00B216E7">
        <w:rPr>
          <w:rFonts w:ascii="Times New Roman" w:hAnsi="Times New Roman"/>
          <w:caps/>
          <w:color w:val="000000"/>
          <w:sz w:val="24"/>
          <w:szCs w:val="24"/>
          <w:lang w:val="bg-BG"/>
        </w:rPr>
        <w:t>жилища на горско стопанство</w:t>
      </w:r>
      <w:r w:rsidRPr="00B216E7">
        <w:rPr>
          <w:rFonts w:ascii="Times New Roman" w:hAnsi="Times New Roman"/>
          <w:caps/>
          <w:color w:val="000000"/>
          <w:sz w:val="24"/>
          <w:szCs w:val="24"/>
          <w:lang w:val="bg-BG"/>
        </w:rPr>
        <w:t>“ №</w:t>
      </w:r>
      <w:r w:rsidR="00A952CF" w:rsidRPr="00B216E7">
        <w:rPr>
          <w:rFonts w:ascii="Times New Roman" w:hAnsi="Times New Roman"/>
          <w:caps/>
          <w:color w:val="000000"/>
          <w:sz w:val="24"/>
          <w:szCs w:val="24"/>
          <w:lang w:val="bg-BG"/>
        </w:rPr>
        <w:t>3</w:t>
      </w:r>
    </w:p>
    <w:p w14:paraId="152DB940" w14:textId="77777777" w:rsidR="00C25FE0" w:rsidRPr="00B216E7" w:rsidRDefault="00A952CF" w:rsidP="00C25FE0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caps/>
          <w:color w:val="000000"/>
          <w:sz w:val="24"/>
          <w:szCs w:val="24"/>
          <w:lang w:val="bg-BG"/>
        </w:rPr>
        <w:t>с. черни осъм</w:t>
      </w:r>
    </w:p>
    <w:p w14:paraId="16287C6F" w14:textId="77777777" w:rsidR="00A952CF" w:rsidRPr="00B216E7" w:rsidRDefault="00A952CF" w:rsidP="00C25FE0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caps/>
          <w:color w:val="000000"/>
          <w:sz w:val="24"/>
          <w:szCs w:val="24"/>
          <w:lang w:val="bg-BG"/>
        </w:rPr>
        <w:t>област ловеч</w:t>
      </w:r>
    </w:p>
    <w:p w14:paraId="2A3A59EF" w14:textId="77777777" w:rsidR="00A952CF" w:rsidRPr="00B216E7" w:rsidRDefault="00A952CF" w:rsidP="00C25FE0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caps/>
          <w:color w:val="000000"/>
          <w:sz w:val="24"/>
          <w:szCs w:val="24"/>
          <w:lang w:val="bg-BG"/>
        </w:rPr>
        <w:t>община троян</w:t>
      </w:r>
    </w:p>
    <w:p w14:paraId="1B98F4BA" w14:textId="77777777" w:rsidR="00C25FE0" w:rsidRPr="00B216E7" w:rsidRDefault="00C25FE0" w:rsidP="00C25FE0">
      <w:pPr>
        <w:rPr>
          <w:rFonts w:ascii="Times New Roman" w:hAnsi="Times New Roman"/>
          <w:caps/>
          <w:color w:val="000000"/>
          <w:sz w:val="16"/>
          <w:szCs w:val="16"/>
          <w:lang w:val="bg-BG"/>
        </w:rPr>
      </w:pPr>
    </w:p>
    <w:p w14:paraId="55F1414F" w14:textId="77777777" w:rsidR="00C25FE0" w:rsidRPr="00B216E7" w:rsidRDefault="00C25FE0" w:rsidP="00C25FE0">
      <w:pPr>
        <w:rPr>
          <w:rFonts w:ascii="Times New Roman" w:hAnsi="Times New Roman"/>
          <w:caps/>
          <w:color w:val="000000"/>
          <w:sz w:val="16"/>
          <w:szCs w:val="16"/>
          <w:lang w:val="bg-BG"/>
        </w:rPr>
      </w:pPr>
    </w:p>
    <w:p w14:paraId="23636751" w14:textId="77777777" w:rsidR="00C25FE0" w:rsidRPr="00B216E7" w:rsidRDefault="00C25FE0" w:rsidP="00C25FE0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77F4C51" w14:textId="77777777" w:rsidR="00C25FE0" w:rsidRPr="00B216E7" w:rsidRDefault="00C25FE0" w:rsidP="00C25FE0">
      <w:pPr>
        <w:pStyle w:val="ae"/>
        <w:ind w:left="1276" w:hanging="1276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80981.119.6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земл. с. 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Черни Осъм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Ловеч, попадащ 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101 ”е”, 101 ”з”, 101 ”и”, 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инвентаризацията на СЗДП </w:t>
      </w:r>
      <w:r w:rsidR="00C7355B" w:rsidRPr="00B216E7">
        <w:rPr>
          <w:rFonts w:ascii="Times New Roman" w:hAnsi="Times New Roman"/>
          <w:color w:val="000000"/>
          <w:sz w:val="24"/>
          <w:szCs w:val="24"/>
          <w:lang w:val="bg-BG"/>
        </w:rPr>
        <w:t>ТП Държавно горско стопанство-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bg-BG"/>
        </w:rPr>
        <w:t>Черни Осъм, 2023 г.</w:t>
      </w:r>
    </w:p>
    <w:p w14:paraId="299F9A9D" w14:textId="77777777" w:rsidR="00C25FE0" w:rsidRPr="00B216E7" w:rsidRDefault="00C25FE0" w:rsidP="00C25FE0">
      <w:pPr>
        <w:pStyle w:val="ae"/>
        <w:ind w:left="1276" w:hanging="1276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AFB550B" w14:textId="77777777" w:rsidR="00C25FE0" w:rsidRPr="00B216E7" w:rsidRDefault="00C25FE0" w:rsidP="00C25FE0">
      <w:pPr>
        <w:ind w:left="1418" w:hanging="1418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6FA894C" w14:textId="77777777" w:rsidR="00C25FE0" w:rsidRPr="00B216E7" w:rsidRDefault="00C25FE0" w:rsidP="00C25FE0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471FDA8" w14:textId="77777777" w:rsidR="00C25FE0" w:rsidRPr="00B216E7" w:rsidRDefault="00C25FE0" w:rsidP="00C25FE0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41CCFB9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УВАЖаем</w:t>
      </w:r>
      <w:r w:rsidR="00A45B4F" w:rsidRPr="00B216E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И</w:t>
      </w:r>
      <w:r w:rsidRPr="00B216E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 </w:t>
      </w:r>
      <w:r w:rsidRPr="00B216E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</w:t>
      </w:r>
      <w:r w:rsidR="00A45B4F" w:rsidRPr="00B216E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ДИН</w:t>
      </w:r>
      <w:r w:rsidRPr="00B216E7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A45B4F" w:rsidRPr="00B216E7"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стаевски</w:t>
      </w:r>
      <w:r w:rsidRPr="00B216E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1059E72B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640612F1" w14:textId="77777777" w:rsidR="009F6EF9" w:rsidRPr="00B216E7" w:rsidRDefault="009F6EF9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58119BD7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B216E7">
        <w:rPr>
          <w:rFonts w:ascii="Times New Roman" w:hAnsi="Times New Roman"/>
          <w:noProof/>
          <w:color w:val="000000"/>
          <w:sz w:val="24"/>
          <w:szCs w:val="24"/>
        </w:rPr>
        <w:t>вх. №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АО-960</w:t>
      </w:r>
      <w:r w:rsidRPr="00B216E7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>1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>9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>.0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>2</w:t>
      </w:r>
      <w:r w:rsidRPr="00B216E7">
        <w:rPr>
          <w:rFonts w:ascii="Times New Roman" w:hAnsi="Times New Roman"/>
          <w:noProof/>
          <w:color w:val="000000"/>
          <w:sz w:val="24"/>
          <w:szCs w:val="24"/>
        </w:rPr>
        <w:t>.202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>6</w:t>
      </w:r>
      <w:r w:rsidRPr="00B216E7">
        <w:rPr>
          <w:rFonts w:ascii="Times New Roman" w:hAnsi="Times New Roman"/>
          <w:noProof/>
          <w:color w:val="000000"/>
          <w:sz w:val="24"/>
          <w:szCs w:val="24"/>
        </w:rPr>
        <w:t xml:space="preserve"> год.</w:t>
      </w:r>
      <w:r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</w:t>
      </w:r>
      <w:r w:rsidRPr="00A952CF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="009F6EF9" w:rsidRPr="009F6EF9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F6EF9" w:rsidRPr="009F6EF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9F6EF9" w:rsidRPr="009F6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80981.119.6</w:t>
      </w:r>
      <w:r w:rsidR="009F6EF9" w:rsidRPr="009F6EF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земл. с. </w:t>
      </w:r>
      <w:r w:rsidR="009F6EF9" w:rsidRPr="009F6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Черни Осъм</w:t>
      </w:r>
      <w:r w:rsidR="009F6EF9" w:rsidRPr="009F6EF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9F6EF9" w:rsidRPr="009F6EF9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Ловеч, попадащ </w:t>
      </w:r>
      <w:r w:rsidR="009F6EF9" w:rsidRPr="009F6EF9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101 ”е”, 101 ”з”, 101 ”и”, </w:t>
      </w:r>
      <w:r w:rsidR="009F6EF9" w:rsidRPr="009F6EF9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инвентаризацията на СЗДП </w:t>
      </w:r>
      <w:r w:rsidR="00C7355B">
        <w:rPr>
          <w:rFonts w:ascii="Times New Roman" w:hAnsi="Times New Roman"/>
          <w:color w:val="000000"/>
          <w:sz w:val="24"/>
          <w:szCs w:val="24"/>
          <w:lang w:val="bg-BG"/>
        </w:rPr>
        <w:t>ТП Държавно горско стопанство-</w:t>
      </w:r>
      <w:r w:rsidR="009F6EF9" w:rsidRPr="009F6EF9">
        <w:rPr>
          <w:rFonts w:ascii="Times New Roman" w:hAnsi="Times New Roman"/>
          <w:color w:val="000000"/>
          <w:sz w:val="24"/>
          <w:szCs w:val="24"/>
          <w:lang w:val="bg-BG"/>
        </w:rPr>
        <w:t>Черни Осъм, 2023 г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на основание чл. 6а, т. 2 от </w:t>
      </w:r>
      <w:r w:rsidRPr="00B216E7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</w:t>
      </w:r>
      <w:r w:rsidRPr="00A952CF">
        <w:rPr>
          <w:rFonts w:ascii="Times New Roman" w:hAnsi="Times New Roman"/>
          <w:color w:val="FF0000"/>
          <w:sz w:val="24"/>
          <w:szCs w:val="24"/>
          <w:lang w:val="bg-BG" w:eastAsia="bg-BG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внесена допълнителна информация с </w:t>
      </w:r>
      <w:r w:rsidR="009F6EF9"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>вх. №АО-960-</w:t>
      </w:r>
      <w:r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>2/</w:t>
      </w:r>
      <w:r w:rsidR="009F6EF9"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>13.03.2026</w:t>
      </w:r>
      <w:r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год.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36945D59" w14:textId="77777777" w:rsidR="00C25FE0" w:rsidRPr="00B216E7" w:rsidRDefault="009F6EF9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F6EF9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та</w:t>
      </w:r>
      <w:r w:rsidRPr="009F6EF9">
        <w:rPr>
          <w:rFonts w:ascii="Times New Roman" w:hAnsi="Times New Roman"/>
          <w:color w:val="000000"/>
          <w:sz w:val="24"/>
          <w:szCs w:val="24"/>
          <w:lang w:val="bg-BG"/>
        </w:rPr>
        <w:t xml:space="preserve"> програма за </w:t>
      </w:r>
      <w:r w:rsidRPr="009F6EF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Pr="009F6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80981.119.6</w:t>
      </w:r>
      <w:r w:rsidRPr="009F6EF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земл. с. </w:t>
      </w:r>
      <w:r w:rsidRPr="009F6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Черни Осъм</w:t>
      </w:r>
      <w:r w:rsidRPr="009F6EF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Pr="009F6EF9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Ловеч, попадащ </w:t>
      </w:r>
      <w:r w:rsidRPr="009F6EF9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101 ”е”, 101 ”з”, 101 ”и”, </w:t>
      </w:r>
      <w:r w:rsidRPr="009F6EF9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инвентаризацията на СЗДП </w:t>
      </w:r>
      <w:r w:rsidR="00C7355B">
        <w:rPr>
          <w:rFonts w:ascii="Times New Roman" w:hAnsi="Times New Roman"/>
          <w:color w:val="000000"/>
          <w:sz w:val="24"/>
          <w:szCs w:val="24"/>
          <w:lang w:val="bg-BG"/>
        </w:rPr>
        <w:t>ТП Държавно горско стопанство-</w:t>
      </w:r>
      <w:r w:rsidRPr="009F6EF9">
        <w:rPr>
          <w:rFonts w:ascii="Times New Roman" w:hAnsi="Times New Roman"/>
          <w:color w:val="000000"/>
          <w:sz w:val="24"/>
          <w:szCs w:val="24"/>
          <w:lang w:val="bg-BG"/>
        </w:rPr>
        <w:t>Черни Осъм, 2023 г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="00C25FE0" w:rsidRPr="00B216E7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74CDFBCA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1D417A22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1.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предвижда в 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9F6EF9" w:rsidRPr="00B216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80981.119.6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:</w:t>
      </w:r>
    </w:p>
    <w:p w14:paraId="73F726AA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- за частта от имота, 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попадаща в 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ru-RU"/>
        </w:rPr>
        <w:t>101 ”е”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A66D63"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отгледна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сеч, </w:t>
      </w:r>
      <w:r w:rsidR="00A66D63"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пробирка,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с интензивност </w:t>
      </w:r>
      <w:r w:rsidR="00FE28AF"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2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0%,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насаждение със състав: </w:t>
      </w:r>
      <w:r w:rsidR="00004667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с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м8, бк1, пляс1, гбр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; произход: из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к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/сем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възраст: 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80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год.; пълнота: 0.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8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20/17/18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34/26/34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1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/3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/3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бк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10; произход: сем.; възраст: 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1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5 год.; пълнота: 0.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2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FE28A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2.0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</w:t>
      </w:r>
    </w:p>
    <w:p w14:paraId="6B93506D" w14:textId="77777777" w:rsidR="00004667" w:rsidRPr="00004667" w:rsidRDefault="00C25FE0" w:rsidP="00004667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- за частта от имота, 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попадаща в 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="009F6EF9" w:rsidRPr="009F6EF9">
        <w:rPr>
          <w:rFonts w:ascii="Times New Roman" w:hAnsi="Times New Roman"/>
          <w:color w:val="000000"/>
          <w:sz w:val="24"/>
          <w:szCs w:val="24"/>
          <w:lang w:val="ru-RU"/>
        </w:rPr>
        <w:t>101 ”з”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004667" w:rsidRPr="0000466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отгледна сеч, пробирка, с интензивност 20%, 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насаждение със състав: </w:t>
      </w:r>
      <w:r w:rsid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>бк7, гбр3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произход: сем; възраст: </w:t>
      </w:r>
      <w:r w:rsid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>10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0 год.; пълнота: 0.8; ср. височина: </w:t>
      </w:r>
      <w:r w:rsid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>18/16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>22/18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3/3; бк</w:t>
      </w:r>
      <w:r w:rsid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>9, гбр1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произход: сем.; възраст: 5 год.; пълнота: 0.2; ср. височина: </w:t>
      </w:r>
      <w:r w:rsid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>0.2</w:t>
      </w:r>
      <w:r w:rsidR="00004667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</w:t>
      </w:r>
    </w:p>
    <w:p w14:paraId="0D814B6E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- за частта от имота, 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попадаща в 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="009F6EF9" w:rsidRPr="00B216E7">
        <w:rPr>
          <w:rFonts w:ascii="Times New Roman" w:hAnsi="Times New Roman"/>
          <w:color w:val="000000"/>
          <w:sz w:val="24"/>
          <w:szCs w:val="24"/>
          <w:lang w:val="ru-RU"/>
        </w:rPr>
        <w:t>101 ”и”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3E3140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3E3140"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отгледна сеч, пробирка, с интензивност 20%, </w:t>
      </w:r>
      <w:r w:rsidR="003E3140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в насаждение със състав: бк8, гбр2; произход: сем; възраст: 80 год.; пълнота: 0.8; ср. височина: 18/16 м; ср. диаметър: 22</w:t>
      </w:r>
      <w:r w:rsidR="003E3140">
        <w:rPr>
          <w:rFonts w:ascii="Times New Roman" w:hAnsi="Times New Roman"/>
          <w:color w:val="000000"/>
          <w:sz w:val="24"/>
          <w:szCs w:val="24"/>
          <w:lang w:val="bg-BG" w:eastAsia="bg-BG"/>
        </w:rPr>
        <w:t>/18</w:t>
      </w:r>
      <w:r w:rsidR="003E3140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3/3; бк</w:t>
      </w:r>
      <w:r w:rsidR="003E3140">
        <w:rPr>
          <w:rFonts w:ascii="Times New Roman" w:hAnsi="Times New Roman"/>
          <w:color w:val="000000"/>
          <w:sz w:val="24"/>
          <w:szCs w:val="24"/>
          <w:lang w:val="bg-BG" w:eastAsia="bg-BG"/>
        </w:rPr>
        <w:t>10, гбр</w:t>
      </w:r>
      <w:r w:rsidR="003E3140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>; произход: сем.; възраст: 5 год.; пълнота: 0.</w:t>
      </w:r>
      <w:r w:rsidR="003E3140">
        <w:rPr>
          <w:rFonts w:ascii="Times New Roman" w:hAnsi="Times New Roman"/>
          <w:color w:val="000000"/>
          <w:sz w:val="24"/>
          <w:szCs w:val="24"/>
          <w:lang w:val="bg-BG" w:eastAsia="bg-BG"/>
        </w:rPr>
        <w:t>3</w:t>
      </w:r>
      <w:r w:rsidR="003E3140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3E3140">
        <w:rPr>
          <w:rFonts w:ascii="Times New Roman" w:hAnsi="Times New Roman"/>
          <w:color w:val="000000"/>
          <w:sz w:val="24"/>
          <w:szCs w:val="24"/>
          <w:lang w:val="bg-BG" w:eastAsia="bg-BG"/>
        </w:rPr>
        <w:t>0.2-0.5</w:t>
      </w:r>
      <w:r w:rsidR="003E3140" w:rsidRPr="0000466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</w:t>
      </w:r>
      <w:r w:rsidR="003E3140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343768BE" w14:textId="77777777" w:rsidR="00C25FE0" w:rsidRPr="00B216E7" w:rsidRDefault="003E314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Няма да се прекарват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нови пътища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просеки.</w:t>
      </w:r>
    </w:p>
    <w:p w14:paraId="4CBA1A30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1A8B8320" w14:textId="77777777" w:rsidR="00C25FE0" w:rsidRPr="00B216E7" w:rsidRDefault="003E314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80981.119.6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земл. с. 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Черни Осъм</w:t>
      </w:r>
      <w:r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>, местност „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КРАЕВА РЕКА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>“ е с площ 1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01975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Широколистна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гора“, съгласно Скица №15-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101975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1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>0.0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3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>.20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17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>ГКК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-гр. Ловеч</w:t>
      </w:r>
      <w:r w:rsidR="00C25FE0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. </w:t>
      </w:r>
    </w:p>
    <w:p w14:paraId="75321460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1D449818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6B8B95E0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6501A550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B216E7">
        <w:rPr>
          <w:rFonts w:ascii="Times New Roman" w:hAnsi="Times New Roman"/>
          <w:color w:val="000000"/>
          <w:sz w:val="24"/>
          <w:szCs w:val="24"/>
        </w:rPr>
        <w:t>попад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B216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в границите на защитени зони (ЗЗ) от мрежата „Натура 2000“, а именно:</w:t>
      </w:r>
    </w:p>
    <w:p w14:paraId="0B2FE07B" w14:textId="77777777" w:rsidR="005E4695" w:rsidRPr="00B216E7" w:rsidRDefault="005E4695" w:rsidP="005E4695">
      <w:pPr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</w:pPr>
      <w:r w:rsidRPr="00B216E7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- BG0001493 “Централен Балкан - буфер”,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B216E7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по чл.6, ал.1, т.1 и 2 от ЗБР, обявена със 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>Заповед №</w:t>
      </w:r>
      <w:r w:rsidRPr="00B216E7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РД-272/31.03.2021 г. на МОСВ (обн. ДВ, бр. 46/2021 г.), изм. и доп. със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Заповед</w:t>
      </w:r>
      <w:r w:rsidRPr="00B216E7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№РД-644/19.07.2024 г. (обн. ДВ бр. 69/16.08.2024 г.); </w:t>
      </w:r>
    </w:p>
    <w:p w14:paraId="46C3902C" w14:textId="77777777" w:rsidR="005E4695" w:rsidRPr="00B216E7" w:rsidRDefault="005E4695" w:rsidP="005E4695">
      <w:pPr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216E7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- </w:t>
      </w:r>
      <w:r w:rsidRPr="00B216E7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>BG0002128 “Централен Балкан - буфер”,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за опазване на дивите птици,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16E7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по чл.6, ал.1, т.3 и 4 от ЗБР,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обявена със Заповед №РД 321/04.04.2013 г. на МОСВ (ДВ бр. 46, бр.47/2013 г.), изм. и доп. със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Заповед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№РД-645/19.07.2024 г. (обн. ДВ бр. 69/16.08.2024 г.).</w:t>
      </w:r>
    </w:p>
    <w:p w14:paraId="577EB862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noProof/>
          <w:color w:val="000000"/>
          <w:sz w:val="16"/>
          <w:szCs w:val="16"/>
          <w:lang w:val="bg-BG"/>
        </w:rPr>
      </w:pPr>
    </w:p>
    <w:p w14:paraId="33745D9F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Реализацията на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 допустима спрямо режимите на ЗЗ, определени със заповедите за обявяването им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и Становище на РДГ-Лов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bg-BG"/>
        </w:rPr>
        <w:t>еч, дадено с писмо изх. №РДГ08-02155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bg-BG"/>
        </w:rPr>
        <w:t>13.03.2026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РДГ-Ловеч, </w:t>
      </w:r>
      <w:r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>вх. №</w:t>
      </w:r>
      <w:r w:rsidR="005E4695"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>АО-960-</w:t>
      </w:r>
      <w:r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>2/</w:t>
      </w:r>
      <w:r w:rsidR="005E4695"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>13.03.2026</w:t>
      </w:r>
      <w:r w:rsidRPr="00B216E7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год.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РИОСВ-Плевен, съгласно което 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за </w:t>
      </w:r>
      <w:r w:rsidR="005E4695" w:rsidRPr="005E4695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5E4695" w:rsidRPr="005E4695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80981.119.6</w:t>
      </w:r>
      <w:r w:rsidR="005E4695" w:rsidRPr="005E4695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земл. с. </w:t>
      </w:r>
      <w:r w:rsidR="005E4695" w:rsidRPr="005E4695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Черни Осъм</w:t>
      </w:r>
      <w:r w:rsidR="005E4695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</w:t>
      </w:r>
      <w:r w:rsidR="005E4695" w:rsidRPr="005E4695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>предвиден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>т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bg-BG"/>
        </w:rPr>
        <w:t>о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мероприяти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5E4695" w:rsidRPr="00B216E7">
        <w:rPr>
          <w:rFonts w:ascii="Times New Roman" w:hAnsi="Times New Roman"/>
          <w:b/>
          <w:color w:val="000000"/>
          <w:sz w:val="24"/>
          <w:szCs w:val="24"/>
          <w:u w:val="single"/>
          <w:lang w:val="ru-RU"/>
        </w:rPr>
        <w:t>е</w:t>
      </w:r>
      <w:r w:rsidRPr="00B216E7">
        <w:rPr>
          <w:rFonts w:ascii="Times New Roman" w:hAnsi="Times New Roman"/>
          <w:b/>
          <w:color w:val="000000"/>
          <w:sz w:val="24"/>
          <w:szCs w:val="24"/>
          <w:u w:val="single"/>
          <w:lang w:val="ru-RU"/>
        </w:rPr>
        <w:t xml:space="preserve"> в съответствие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 с разпоредбите на Глава четвърта от Наредба №8/2011 г. за сечите в горите и е приложена системата от режими и мерки за стопанисване на природно местообитание 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bg-BG"/>
        </w:rPr>
        <w:t>91</w:t>
      </w:r>
      <w:r w:rsidR="005E4695" w:rsidRPr="00B216E7">
        <w:rPr>
          <w:rFonts w:ascii="Times New Roman" w:hAnsi="Times New Roman"/>
          <w:color w:val="000000"/>
          <w:sz w:val="24"/>
          <w:szCs w:val="24"/>
        </w:rPr>
        <w:t>W</w:t>
      </w:r>
      <w:r w:rsidR="005E4695" w:rsidRPr="00B216E7">
        <w:rPr>
          <w:rFonts w:ascii="Times New Roman" w:hAnsi="Times New Roman"/>
          <w:color w:val="000000"/>
          <w:sz w:val="24"/>
          <w:szCs w:val="24"/>
          <w:lang w:val="bg-BG"/>
        </w:rPr>
        <w:t>0 Мизийски букови гори</w:t>
      </w:r>
      <w:r w:rsidRPr="00B216E7">
        <w:rPr>
          <w:rFonts w:ascii="Times New Roman" w:hAnsi="Times New Roman"/>
          <w:color w:val="000000"/>
          <w:sz w:val="24"/>
          <w:szCs w:val="24"/>
          <w:lang w:val="ru-RU"/>
        </w:rPr>
        <w:t>, която е задължителна, съгласно чл. 4, ал. 2 от Наредба №8 за сечите в горите.</w:t>
      </w:r>
    </w:p>
    <w:p w14:paraId="12386452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b/>
          <w:color w:val="000000"/>
          <w:sz w:val="16"/>
          <w:szCs w:val="16"/>
          <w:lang w:val="bg-BG"/>
        </w:rPr>
      </w:pPr>
    </w:p>
    <w:p w14:paraId="186D632D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5. Така описаната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Предвид това конкретната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екологична оценка (ЕО).</w:t>
      </w:r>
    </w:p>
    <w:p w14:paraId="37827078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22216B23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 Реализацията на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доведе до:</w:t>
      </w:r>
    </w:p>
    <w:p w14:paraId="7717D263" w14:textId="77777777" w:rsidR="00C25FE0" w:rsidRPr="00B216E7" w:rsidRDefault="00C25FE0" w:rsidP="00C25FE0">
      <w:pPr>
        <w:ind w:firstLine="567"/>
        <w:jc w:val="both"/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6.1. увреждане на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природно местообитание </w:t>
      </w:r>
      <w:r w:rsidR="009C48EF"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>91</w:t>
      </w:r>
      <w:r w:rsidR="009C48EF" w:rsidRPr="00B216E7">
        <w:rPr>
          <w:rFonts w:ascii="Times New Roman" w:hAnsi="Times New Roman"/>
          <w:b/>
          <w:color w:val="000000"/>
          <w:sz w:val="24"/>
          <w:szCs w:val="24"/>
        </w:rPr>
        <w:t>W</w:t>
      </w:r>
      <w:r w:rsidR="009C48EF"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>0 Мизийски букови гори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местообитания на видове прилепи</w:t>
      </w:r>
      <w:r w:rsidRPr="00B216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 w:rsidRPr="00B216E7"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 w:rsidRPr="00B216E7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Pr="00B216E7"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 w:rsidRPr="00B216E7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Pr="00B216E7">
        <w:rPr>
          <w:rFonts w:ascii="Times New Roman" w:hAnsi="Times New Roman"/>
          <w:color w:val="000000"/>
          <w:sz w:val="24"/>
          <w:szCs w:val="24"/>
        </w:rPr>
        <w:t>/, Широкоух прилеп /</w:t>
      </w:r>
      <w:r w:rsidRPr="00B216E7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Pr="00B216E7">
        <w:rPr>
          <w:rFonts w:ascii="Times New Roman" w:hAnsi="Times New Roman"/>
          <w:color w:val="000000"/>
          <w:sz w:val="24"/>
          <w:szCs w:val="24"/>
        </w:rPr>
        <w:t>/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), безгръбначни (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Бръмбар рогач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Обикновен сечко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Буков сечко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*Осмодерма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Osmoderma eremita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 xml:space="preserve">), 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Cucujus cinnaberinus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, *Алпийска розалия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Rosalia alpina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птици 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Лещарка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Bonasa bonasia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Бухал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Bubo bubo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Уралска улулица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Strix uralensis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Пернатонога кукумявка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Aegolius funereus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Козодой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Caprimulgus europaeus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Сив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Picus canus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Черен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Dryocopus martius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Среден пъстър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Dendrocopos medius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Белогръб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Dendrocopos leucotos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 xml:space="preserve">), 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lastRenderedPageBreak/>
        <w:t>Червеногуша мухоловка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Ficedula parva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 xml:space="preserve"> Врабчова кукумявка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Glaucidium passerinum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причинено от реализацията на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67EF1467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6.2. промяна в качеството на </w:t>
      </w:r>
      <w:r w:rsidR="00E979DF"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природно местообитание </w:t>
      </w:r>
      <w:r w:rsidR="00E979DF"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>91</w:t>
      </w:r>
      <w:r w:rsidR="00E979DF" w:rsidRPr="00B216E7">
        <w:rPr>
          <w:rFonts w:ascii="Times New Roman" w:hAnsi="Times New Roman"/>
          <w:b/>
          <w:color w:val="000000"/>
          <w:sz w:val="24"/>
          <w:szCs w:val="24"/>
        </w:rPr>
        <w:t>W</w:t>
      </w:r>
      <w:r w:rsidR="00E979DF"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>0 Мизийски букови гори</w:t>
      </w:r>
      <w:r w:rsidR="00E979DF"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местообитания на видове прилепи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/, Широкоух прилеп /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/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), безгръбначни (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Бръмбар рогач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Обикновен сечко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Буков сечко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*Осмодерма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Osmoderma eremita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 xml:space="preserve">), 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Cucujus cinnaberinus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, *Алпийска розалия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Rosalia alpina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птици 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Лещарка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Bonasa bonasia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Бухал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Bubo bubo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Уралска улулица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Strix uralensis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Пернатонога кукумявка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Aegolius funereus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Козодой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Caprimulgus europaeus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Сив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Picus canus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Черен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Dryocopus martius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Среден пъстър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Dendrocopos medius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Белогръб кълвач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Dendrocopos leucotos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), Червеногуша мухоловка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Ficedula parva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 xml:space="preserve"> Врабчова кукумявка (</w:t>
      </w:r>
      <w:r w:rsidR="00E979DF" w:rsidRPr="00B216E7">
        <w:rPr>
          <w:rFonts w:ascii="Times New Roman" w:hAnsi="Times New Roman"/>
          <w:i/>
          <w:color w:val="000000"/>
          <w:sz w:val="24"/>
          <w:szCs w:val="24"/>
        </w:rPr>
        <w:t>Glaucidium passerinum</w:t>
      </w:r>
      <w:r w:rsidR="00E979DF" w:rsidRPr="00B216E7">
        <w:rPr>
          <w:rFonts w:ascii="Times New Roman" w:hAnsi="Times New Roman"/>
          <w:color w:val="000000"/>
          <w:sz w:val="24"/>
          <w:szCs w:val="24"/>
        </w:rPr>
        <w:t>)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причинени от реализацията на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59EE97BF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31405C8B" w14:textId="77777777" w:rsidR="00E979DF" w:rsidRPr="00B216E7" w:rsidRDefault="00C25FE0" w:rsidP="00AA5DBA">
      <w:pPr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(попада в границите на защитени зони от мрежата „Натура 2000“, в природно местообитание и в местообитания на видове прилепи, птици и безгръбначни)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 характера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</w:t>
      </w:r>
      <w:r w:rsidR="00DC0BC5"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 на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от отрицателно въздействие върху защитени зони </w:t>
      </w:r>
      <w:r w:rsidR="00E979DF" w:rsidRPr="00B216E7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>BG0001493 “Централен Балкан - буфер”</w:t>
      </w:r>
      <w:r w:rsidR="00E979DF"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и </w:t>
      </w:r>
      <w:r w:rsidR="00E979DF" w:rsidRPr="00B216E7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>BG0002128 “Централен Балкан - буфер”.</w:t>
      </w:r>
    </w:p>
    <w:p w14:paraId="0D2B1864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49536A47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на основание чл.2, ал.2 от </w:t>
      </w:r>
      <w:r w:rsidRPr="00B216E7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Ви уведомявам, че за така заявената 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E979DF" w:rsidRPr="00B216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E979DF" w:rsidRPr="00B216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80981.119.6</w:t>
      </w:r>
      <w:r w:rsidR="00E979DF" w:rsidRPr="00B216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, земл. с. </w:t>
      </w:r>
      <w:r w:rsidR="00E979DF" w:rsidRPr="00B216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Черни Осъм</w:t>
      </w:r>
      <w:r w:rsidR="00E979DF" w:rsidRPr="00B216E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Ловеч, попадащ 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ru-RU"/>
        </w:rPr>
        <w:t xml:space="preserve">в подотдели 101 ”е”, 101 ”з”, 101 ”и”, 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инвентаризацията на СЗДП </w:t>
      </w:r>
      <w:r w:rsidR="00C7355B" w:rsidRPr="00B216E7">
        <w:rPr>
          <w:rFonts w:ascii="Times New Roman" w:hAnsi="Times New Roman"/>
          <w:color w:val="000000"/>
          <w:sz w:val="24"/>
          <w:szCs w:val="24"/>
          <w:lang w:val="bg-BG"/>
        </w:rPr>
        <w:t>ТП Държавно горско стопанство-</w:t>
      </w:r>
      <w:r w:rsidR="00E979DF" w:rsidRPr="00B216E7">
        <w:rPr>
          <w:rFonts w:ascii="Times New Roman" w:hAnsi="Times New Roman"/>
          <w:color w:val="000000"/>
          <w:sz w:val="24"/>
          <w:szCs w:val="24"/>
          <w:lang w:val="bg-BG"/>
        </w:rPr>
        <w:t>Черни Осъм, 2023 г.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преценката</w:t>
      </w:r>
      <w:r w:rsidRPr="00B216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компетентния орган е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че следва да бъде проведена процедура по реда на Глава втора от </w:t>
      </w:r>
      <w:r w:rsidRPr="00B216E7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B216E7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, за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което е необходимо 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в срок до </w:t>
      </w:r>
      <w:r w:rsidR="00E979DF"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>20.04</w:t>
      </w:r>
      <w:r w:rsidRPr="00B216E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.2026 г. 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да представите:</w:t>
      </w:r>
    </w:p>
    <w:p w14:paraId="2020F73E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- информация за датата и начина на заплащане на дължимата такса в размер на </w:t>
      </w:r>
      <w:r w:rsidR="000450FE" w:rsidRPr="00B216E7">
        <w:rPr>
          <w:rFonts w:ascii="Times New Roman" w:hAnsi="Times New Roman"/>
          <w:color w:val="000000"/>
          <w:sz w:val="24"/>
          <w:szCs w:val="24"/>
          <w:lang w:val="bg-BG"/>
        </w:rPr>
        <w:t>14</w:t>
      </w:r>
      <w:r w:rsidR="002B1839" w:rsidRPr="00B216E7">
        <w:rPr>
          <w:rFonts w:ascii="Times New Roman" w:hAnsi="Times New Roman"/>
          <w:color w:val="000000"/>
          <w:sz w:val="24"/>
          <w:szCs w:val="24"/>
          <w:lang w:val="bg-BG"/>
        </w:rPr>
        <w:t>3</w:t>
      </w:r>
      <w:r w:rsidR="000450FE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евро и 16 евроцента</w:t>
      </w:r>
      <w:r w:rsidR="000E5801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/сто четир</w:t>
      </w:r>
      <w:r w:rsidR="00AE5286" w:rsidRPr="00B216E7"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="000E5801" w:rsidRPr="00B216E7">
        <w:rPr>
          <w:rFonts w:ascii="Times New Roman" w:hAnsi="Times New Roman"/>
          <w:color w:val="000000"/>
          <w:sz w:val="24"/>
          <w:szCs w:val="24"/>
          <w:lang w:val="bg-BG"/>
        </w:rPr>
        <w:t>десет и три евро и шестнадесет евроцента/,</w:t>
      </w:r>
      <w:r w:rsidR="000450FE" w:rsidRPr="00B216E7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280 лв. /двеста и осемдесет лева/</w:t>
      </w:r>
      <w:r w:rsidR="000450FE" w:rsidRPr="00B216E7">
        <w:rPr>
          <w:rFonts w:ascii="Times New Roman" w:hAnsi="Times New Roman"/>
          <w:color w:val="000000"/>
          <w:sz w:val="24"/>
          <w:szCs w:val="24"/>
          <w:lang w:val="bg-BG"/>
        </w:rPr>
        <w:t>)</w:t>
      </w:r>
      <w:r w:rsidRPr="00B216E7">
        <w:rPr>
          <w:rFonts w:ascii="Times New Roman" w:hAnsi="Times New Roman"/>
          <w:color w:val="000000"/>
          <w:sz w:val="24"/>
          <w:szCs w:val="24"/>
          <w:lang w:val="bg-BG"/>
        </w:rPr>
        <w:t>, по чл. 22 (1) от Тарифата за таксите, които се събират в системата на МОСВ (обн. ДВ, бр. 39/20.05.2011 г.; изм. и доп.), приета с ПМС №136/13.05.2011 г. (обн. ДВ, бр. 39/20.05.2011 г.) на сметка: РИОСВ - Плевен IBAN: BG22UBBS80023106158306, BIC кода на банката е: UBBS BGSF, Банка ОББ - АД – Плевен.</w:t>
      </w:r>
    </w:p>
    <w:p w14:paraId="2BB9CA02" w14:textId="77777777" w:rsidR="00C25FE0" w:rsidRPr="00B216E7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11878951" w14:textId="77777777" w:rsidR="00C25FE0" w:rsidRPr="00B216E7" w:rsidRDefault="00C25FE0" w:rsidP="00C25FE0">
      <w:pPr>
        <w:ind w:right="425" w:firstLine="567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7ABB30F" w14:textId="77777777" w:rsidR="00C25FE0" w:rsidRPr="003C693D" w:rsidRDefault="00C25FE0" w:rsidP="00C25FE0">
      <w:pPr>
        <w:ind w:right="425"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3100F6A1" w14:textId="77777777" w:rsidR="00E23B3C" w:rsidRPr="003C693D" w:rsidRDefault="00E23B3C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0D025077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2CD58DC5" w14:textId="77777777" w:rsidR="00315C9F" w:rsidRDefault="000348B8" w:rsidP="002B515A">
      <w:pPr>
        <w:rPr>
          <w:i/>
          <w:noProof/>
        </w:rPr>
      </w:pPr>
      <w:r>
        <w:rPr>
          <w:i/>
          <w:noProof/>
        </w:rPr>
        <w:pict w14:anchorId="0D4FE189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7AC7C4F" w14:textId="77777777" w:rsidR="002B515A" w:rsidRPr="006E734D" w:rsidRDefault="002B515A" w:rsidP="006E734D">
      <w:pPr>
        <w:rPr>
          <w:i/>
          <w:noProof/>
        </w:rPr>
      </w:pPr>
    </w:p>
    <w:sectPr w:rsidR="002B515A" w:rsidRPr="006E734D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EFE6" w14:textId="77777777" w:rsidR="00E1270B" w:rsidRDefault="00E1270B">
      <w:r>
        <w:separator/>
      </w:r>
    </w:p>
  </w:endnote>
  <w:endnote w:type="continuationSeparator" w:id="0">
    <w:p w14:paraId="54DED58E" w14:textId="77777777" w:rsidR="00E1270B" w:rsidRDefault="00E12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0162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77BCBDD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41ACE9E4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C0BC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C0BC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1142C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9381D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48BD5FE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241588D3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5E0F94B4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92EC0F2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6D428B3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C0BC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DC0BC5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6C8AA7D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A076D" w14:textId="77777777" w:rsidR="00E1270B" w:rsidRDefault="00E1270B">
      <w:r>
        <w:separator/>
      </w:r>
    </w:p>
  </w:footnote>
  <w:footnote w:type="continuationSeparator" w:id="0">
    <w:p w14:paraId="5D8F9F50" w14:textId="77777777" w:rsidR="00E1270B" w:rsidRDefault="00E12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B0613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2348B8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3844DF65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7E28C9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453AED06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00A3D60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8566BA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66D172D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9475523">
    <w:abstractNumId w:val="18"/>
  </w:num>
  <w:num w:numId="2" w16cid:durableId="325861260">
    <w:abstractNumId w:val="10"/>
  </w:num>
  <w:num w:numId="3" w16cid:durableId="2100520243">
    <w:abstractNumId w:val="0"/>
  </w:num>
  <w:num w:numId="4" w16cid:durableId="280577412">
    <w:abstractNumId w:val="8"/>
  </w:num>
  <w:num w:numId="5" w16cid:durableId="667058099">
    <w:abstractNumId w:val="14"/>
  </w:num>
  <w:num w:numId="6" w16cid:durableId="891313486">
    <w:abstractNumId w:val="16"/>
  </w:num>
  <w:num w:numId="7" w16cid:durableId="908348691">
    <w:abstractNumId w:val="6"/>
  </w:num>
  <w:num w:numId="8" w16cid:durableId="1436051527">
    <w:abstractNumId w:val="15"/>
  </w:num>
  <w:num w:numId="9" w16cid:durableId="984772816">
    <w:abstractNumId w:val="2"/>
  </w:num>
  <w:num w:numId="10" w16cid:durableId="1339695786">
    <w:abstractNumId w:val="9"/>
  </w:num>
  <w:num w:numId="11" w16cid:durableId="1024746367">
    <w:abstractNumId w:val="13"/>
  </w:num>
  <w:num w:numId="12" w16cid:durableId="2082217836">
    <w:abstractNumId w:val="3"/>
  </w:num>
  <w:num w:numId="13" w16cid:durableId="1530216033">
    <w:abstractNumId w:val="20"/>
  </w:num>
  <w:num w:numId="14" w16cid:durableId="759332494">
    <w:abstractNumId w:val="17"/>
  </w:num>
  <w:num w:numId="15" w16cid:durableId="797996045">
    <w:abstractNumId w:val="12"/>
  </w:num>
  <w:num w:numId="16" w16cid:durableId="74325192">
    <w:abstractNumId w:val="11"/>
  </w:num>
  <w:num w:numId="17" w16cid:durableId="1225600525">
    <w:abstractNumId w:val="19"/>
  </w:num>
  <w:num w:numId="18" w16cid:durableId="1134131270">
    <w:abstractNumId w:val="5"/>
  </w:num>
  <w:num w:numId="19" w16cid:durableId="546260887">
    <w:abstractNumId w:val="7"/>
  </w:num>
  <w:num w:numId="20" w16cid:durableId="1010327912">
    <w:abstractNumId w:val="1"/>
  </w:num>
  <w:num w:numId="21" w16cid:durableId="1358578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4667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48B8"/>
    <w:rsid w:val="00042D1B"/>
    <w:rsid w:val="000450FE"/>
    <w:rsid w:val="00050052"/>
    <w:rsid w:val="000573F5"/>
    <w:rsid w:val="00066AA2"/>
    <w:rsid w:val="00071234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E5801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A709F"/>
    <w:rsid w:val="002B0BD1"/>
    <w:rsid w:val="002B1839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0A41"/>
    <w:rsid w:val="003754EC"/>
    <w:rsid w:val="00382EB0"/>
    <w:rsid w:val="003A6AD3"/>
    <w:rsid w:val="003B30BB"/>
    <w:rsid w:val="003B732C"/>
    <w:rsid w:val="003C693D"/>
    <w:rsid w:val="003D49B8"/>
    <w:rsid w:val="003D4A6B"/>
    <w:rsid w:val="003D6007"/>
    <w:rsid w:val="003E3140"/>
    <w:rsid w:val="003F4B02"/>
    <w:rsid w:val="0042680C"/>
    <w:rsid w:val="00432ADD"/>
    <w:rsid w:val="00435F55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E4695"/>
    <w:rsid w:val="00601E22"/>
    <w:rsid w:val="00602A0B"/>
    <w:rsid w:val="00606E8F"/>
    <w:rsid w:val="0061164A"/>
    <w:rsid w:val="00613164"/>
    <w:rsid w:val="006340C8"/>
    <w:rsid w:val="00640497"/>
    <w:rsid w:val="00643C98"/>
    <w:rsid w:val="0064559E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97A5E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C48EF"/>
    <w:rsid w:val="009D2045"/>
    <w:rsid w:val="009D6633"/>
    <w:rsid w:val="009E7D8E"/>
    <w:rsid w:val="009F0994"/>
    <w:rsid w:val="009F6EF9"/>
    <w:rsid w:val="00A00CCD"/>
    <w:rsid w:val="00A07FD6"/>
    <w:rsid w:val="00A12710"/>
    <w:rsid w:val="00A165D4"/>
    <w:rsid w:val="00A4221A"/>
    <w:rsid w:val="00A45B4F"/>
    <w:rsid w:val="00A46703"/>
    <w:rsid w:val="00A66D63"/>
    <w:rsid w:val="00A671F2"/>
    <w:rsid w:val="00A70C9E"/>
    <w:rsid w:val="00A839E1"/>
    <w:rsid w:val="00A83C3E"/>
    <w:rsid w:val="00A85B79"/>
    <w:rsid w:val="00A915C1"/>
    <w:rsid w:val="00A93198"/>
    <w:rsid w:val="00A9408A"/>
    <w:rsid w:val="00A952CF"/>
    <w:rsid w:val="00AA4E80"/>
    <w:rsid w:val="00AA5DBA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286"/>
    <w:rsid w:val="00AE58E0"/>
    <w:rsid w:val="00AE6AC2"/>
    <w:rsid w:val="00AE76B0"/>
    <w:rsid w:val="00AF75DB"/>
    <w:rsid w:val="00B04476"/>
    <w:rsid w:val="00B10311"/>
    <w:rsid w:val="00B216E7"/>
    <w:rsid w:val="00B23C65"/>
    <w:rsid w:val="00B248C0"/>
    <w:rsid w:val="00B31345"/>
    <w:rsid w:val="00B377D7"/>
    <w:rsid w:val="00B42EB3"/>
    <w:rsid w:val="00B53766"/>
    <w:rsid w:val="00B55A17"/>
    <w:rsid w:val="00B76133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355B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001A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66637"/>
    <w:rsid w:val="00D7014B"/>
    <w:rsid w:val="00D72D3B"/>
    <w:rsid w:val="00D73AE0"/>
    <w:rsid w:val="00D7472F"/>
    <w:rsid w:val="00D75A43"/>
    <w:rsid w:val="00D96B60"/>
    <w:rsid w:val="00DA4F65"/>
    <w:rsid w:val="00DA649F"/>
    <w:rsid w:val="00DA7282"/>
    <w:rsid w:val="00DB20E4"/>
    <w:rsid w:val="00DC0BC5"/>
    <w:rsid w:val="00DC0F0F"/>
    <w:rsid w:val="00DE6201"/>
    <w:rsid w:val="00E01A97"/>
    <w:rsid w:val="00E01C92"/>
    <w:rsid w:val="00E1270B"/>
    <w:rsid w:val="00E15B5B"/>
    <w:rsid w:val="00E23B3C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979DF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48191D"/>
  <w15:docId w15:val="{581168D4-D948-40C2-AC05-9407B5A8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E23B3C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E23B3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7979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33</cp:revision>
  <cp:lastPrinted>2025-03-28T15:09:00Z</cp:lastPrinted>
  <dcterms:created xsi:type="dcterms:W3CDTF">2025-11-24T09:18:00Z</dcterms:created>
  <dcterms:modified xsi:type="dcterms:W3CDTF">2026-03-19T13:39:00Z</dcterms:modified>
</cp:coreProperties>
</file>