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1BDD5" w14:textId="77777777" w:rsidR="00C52A3F" w:rsidRPr="00124DFC" w:rsidRDefault="00C52A3F" w:rsidP="00AE6AC2">
      <w:pPr>
        <w:overflowPunct/>
        <w:autoSpaceDE/>
        <w:autoSpaceDN/>
        <w:adjustRightInd/>
        <w:spacing w:after="60" w:line="300" w:lineRule="auto"/>
        <w:jc w:val="both"/>
        <w:textAlignment w:val="auto"/>
        <w:rPr>
          <w:rFonts w:ascii="Times New Roman" w:eastAsia="Calibri" w:hAnsi="Times New Roman"/>
          <w:b/>
          <w:sz w:val="16"/>
          <w:szCs w:val="16"/>
          <w:lang w:val="bg-BG"/>
        </w:rPr>
      </w:pPr>
    </w:p>
    <w:p w14:paraId="702C49A6" w14:textId="77777777" w:rsidR="00803CC0" w:rsidRPr="00464DB1" w:rsidRDefault="00803CC0" w:rsidP="00803CC0">
      <w:pPr>
        <w:pStyle w:val="a5"/>
        <w:jc w:val="center"/>
        <w:rPr>
          <w:b/>
          <w:sz w:val="24"/>
          <w:szCs w:val="24"/>
        </w:rPr>
      </w:pPr>
      <w:r w:rsidRPr="00464DB1">
        <w:rPr>
          <w:b/>
          <w:sz w:val="24"/>
          <w:szCs w:val="24"/>
        </w:rPr>
        <w:t xml:space="preserve">РЕШЕНИЕ № </w:t>
      </w:r>
      <w:r w:rsidRPr="00256BDA">
        <w:rPr>
          <w:b/>
          <w:color w:val="000000"/>
          <w:sz w:val="24"/>
          <w:szCs w:val="24"/>
        </w:rPr>
        <w:t xml:space="preserve">ПН </w:t>
      </w:r>
      <w:r w:rsidR="008B5143" w:rsidRPr="00256BDA">
        <w:rPr>
          <w:b/>
          <w:color w:val="000000"/>
          <w:sz w:val="24"/>
          <w:szCs w:val="24"/>
        </w:rPr>
        <w:t>19</w:t>
      </w:r>
      <w:r w:rsidR="008B5143">
        <w:rPr>
          <w:b/>
          <w:color w:val="FF0000"/>
          <w:sz w:val="24"/>
          <w:szCs w:val="24"/>
        </w:rPr>
        <w:t xml:space="preserve"> </w:t>
      </w:r>
      <w:r w:rsidRPr="00464DB1">
        <w:rPr>
          <w:b/>
          <w:sz w:val="24"/>
          <w:szCs w:val="24"/>
        </w:rPr>
        <w:t>- ОС/202</w:t>
      </w:r>
      <w:r w:rsidR="00B66BC1">
        <w:rPr>
          <w:b/>
          <w:sz w:val="24"/>
          <w:szCs w:val="24"/>
        </w:rPr>
        <w:t>6</w:t>
      </w:r>
      <w:r w:rsidRPr="00464DB1">
        <w:rPr>
          <w:b/>
          <w:sz w:val="24"/>
          <w:szCs w:val="24"/>
        </w:rPr>
        <w:t xml:space="preserve"> г.</w:t>
      </w:r>
    </w:p>
    <w:p w14:paraId="6E126B20" w14:textId="77777777" w:rsidR="00803CC0" w:rsidRPr="00464DB1" w:rsidRDefault="00803CC0" w:rsidP="00803CC0">
      <w:pPr>
        <w:pStyle w:val="a5"/>
        <w:ind w:firstLine="708"/>
        <w:rPr>
          <w:sz w:val="24"/>
          <w:szCs w:val="24"/>
        </w:rPr>
      </w:pPr>
      <w:r w:rsidRPr="00464DB1">
        <w:rPr>
          <w:b/>
          <w:sz w:val="24"/>
          <w:szCs w:val="24"/>
        </w:rPr>
        <w:t>за преценяване на вероятната степен на значително отрицателно въздействие</w:t>
      </w:r>
    </w:p>
    <w:p w14:paraId="53A49459" w14:textId="77777777" w:rsidR="00803CC0" w:rsidRPr="00464DB1" w:rsidRDefault="00803CC0" w:rsidP="00803CC0">
      <w:pPr>
        <w:ind w:firstLine="360"/>
        <w:jc w:val="both"/>
        <w:rPr>
          <w:rFonts w:ascii="Times New Roman" w:hAnsi="Times New Roman"/>
          <w:i/>
          <w:sz w:val="24"/>
          <w:szCs w:val="24"/>
          <w:lang w:val="bg-BG"/>
        </w:rPr>
      </w:pPr>
      <w:r w:rsidRPr="00464DB1">
        <w:rPr>
          <w:rFonts w:ascii="Times New Roman" w:hAnsi="Times New Roman"/>
          <w:i/>
          <w:sz w:val="24"/>
          <w:szCs w:val="24"/>
          <w:lang w:val="bg-BG"/>
        </w:rPr>
        <w:t>На основание чл. 31, ал.7 от Закона за биологичното разнообразие (ЗБР), чл. 18, ал. 1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w:t>
      </w:r>
      <w:proofErr w:type="spellStart"/>
      <w:r w:rsidRPr="00464DB1">
        <w:rPr>
          <w:rFonts w:ascii="Times New Roman" w:hAnsi="Times New Roman"/>
          <w:i/>
          <w:sz w:val="24"/>
          <w:szCs w:val="24"/>
          <w:lang w:val="ru-RU"/>
        </w:rPr>
        <w:t>обн</w:t>
      </w:r>
      <w:proofErr w:type="spellEnd"/>
      <w:r w:rsidRPr="00464DB1">
        <w:rPr>
          <w:rFonts w:ascii="Times New Roman" w:hAnsi="Times New Roman"/>
          <w:i/>
          <w:sz w:val="24"/>
          <w:szCs w:val="24"/>
          <w:lang w:val="ru-RU"/>
        </w:rPr>
        <w:t xml:space="preserve">., ДВ, </w:t>
      </w:r>
      <w:proofErr w:type="spellStart"/>
      <w:r w:rsidRPr="00464DB1">
        <w:rPr>
          <w:rFonts w:ascii="Times New Roman" w:hAnsi="Times New Roman"/>
          <w:i/>
          <w:sz w:val="24"/>
          <w:szCs w:val="24"/>
          <w:lang w:val="ru-RU"/>
        </w:rPr>
        <w:t>бр</w:t>
      </w:r>
      <w:proofErr w:type="spellEnd"/>
      <w:r w:rsidRPr="00464DB1">
        <w:rPr>
          <w:rFonts w:ascii="Times New Roman" w:hAnsi="Times New Roman"/>
          <w:i/>
          <w:sz w:val="24"/>
          <w:szCs w:val="24"/>
          <w:lang w:val="ru-RU"/>
        </w:rPr>
        <w:t xml:space="preserve">. 73/11.09.2007 г., с вс. изм. и доп.), </w:t>
      </w:r>
      <w:proofErr w:type="spellStart"/>
      <w:r w:rsidRPr="00464DB1">
        <w:rPr>
          <w:rFonts w:ascii="Times New Roman" w:hAnsi="Times New Roman"/>
          <w:i/>
          <w:sz w:val="24"/>
          <w:szCs w:val="24"/>
          <w:lang w:val="ru-RU"/>
        </w:rPr>
        <w:t>във</w:t>
      </w:r>
      <w:proofErr w:type="spellEnd"/>
      <w:r w:rsidRPr="00464DB1">
        <w:rPr>
          <w:rFonts w:ascii="Times New Roman" w:hAnsi="Times New Roman"/>
          <w:i/>
          <w:sz w:val="24"/>
          <w:szCs w:val="24"/>
          <w:lang w:val="ru-RU"/>
        </w:rPr>
        <w:t xml:space="preserve"> </w:t>
      </w:r>
      <w:proofErr w:type="spellStart"/>
      <w:r w:rsidRPr="00464DB1">
        <w:rPr>
          <w:rFonts w:ascii="Times New Roman" w:hAnsi="Times New Roman"/>
          <w:i/>
          <w:sz w:val="24"/>
          <w:szCs w:val="24"/>
          <w:lang w:val="ru-RU"/>
        </w:rPr>
        <w:t>връзка</w:t>
      </w:r>
      <w:proofErr w:type="spellEnd"/>
      <w:r w:rsidRPr="00464DB1">
        <w:rPr>
          <w:rFonts w:ascii="Times New Roman" w:hAnsi="Times New Roman"/>
          <w:i/>
          <w:sz w:val="24"/>
          <w:szCs w:val="24"/>
          <w:lang w:val="ru-RU"/>
        </w:rPr>
        <w:t xml:space="preserve"> с чл. 6а, т.2 от </w:t>
      </w:r>
      <w:proofErr w:type="spellStart"/>
      <w:r w:rsidRPr="00464DB1">
        <w:rPr>
          <w:rFonts w:ascii="Times New Roman" w:hAnsi="Times New Roman"/>
          <w:i/>
          <w:sz w:val="24"/>
          <w:szCs w:val="24"/>
          <w:lang w:val="ru-RU"/>
        </w:rPr>
        <w:t>същата</w:t>
      </w:r>
      <w:proofErr w:type="spellEnd"/>
      <w:r w:rsidRPr="00464DB1">
        <w:rPr>
          <w:rFonts w:ascii="Times New Roman" w:hAnsi="Times New Roman"/>
          <w:i/>
          <w:sz w:val="24"/>
          <w:szCs w:val="24"/>
          <w:lang w:val="bg-BG"/>
        </w:rPr>
        <w:t xml:space="preserve"> и внесено уведомление и допълнителна информация с </w:t>
      </w:r>
      <w:r w:rsidR="001B143F" w:rsidRPr="001B143F">
        <w:rPr>
          <w:rFonts w:ascii="Times New Roman" w:hAnsi="Times New Roman"/>
          <w:i/>
          <w:noProof/>
          <w:sz w:val="24"/>
          <w:szCs w:val="24"/>
        </w:rPr>
        <w:t>вх. №</w:t>
      </w:r>
      <w:r w:rsidR="001B143F" w:rsidRPr="001B143F">
        <w:rPr>
          <w:rFonts w:ascii="Times New Roman" w:hAnsi="Times New Roman"/>
          <w:i/>
          <w:noProof/>
          <w:sz w:val="24"/>
          <w:szCs w:val="24"/>
          <w:lang w:val="bg-BG"/>
        </w:rPr>
        <w:t>АО-40</w:t>
      </w:r>
      <w:r w:rsidR="001B143F" w:rsidRPr="001B143F">
        <w:rPr>
          <w:rFonts w:ascii="Times New Roman" w:hAnsi="Times New Roman"/>
          <w:i/>
          <w:noProof/>
          <w:sz w:val="24"/>
          <w:szCs w:val="24"/>
        </w:rPr>
        <w:t>/</w:t>
      </w:r>
      <w:r w:rsidR="001B143F" w:rsidRPr="001B143F">
        <w:rPr>
          <w:rFonts w:ascii="Times New Roman" w:hAnsi="Times New Roman"/>
          <w:i/>
          <w:noProof/>
          <w:sz w:val="24"/>
          <w:szCs w:val="24"/>
          <w:lang w:val="bg-BG"/>
        </w:rPr>
        <w:t>07.01.2026</w:t>
      </w:r>
      <w:r w:rsidR="001B143F" w:rsidRPr="001B143F">
        <w:rPr>
          <w:rFonts w:ascii="Times New Roman" w:hAnsi="Times New Roman"/>
          <w:i/>
          <w:noProof/>
          <w:sz w:val="24"/>
          <w:szCs w:val="24"/>
        </w:rPr>
        <w:t xml:space="preserve"> год</w:t>
      </w:r>
      <w:r w:rsidR="001B143F">
        <w:rPr>
          <w:rFonts w:ascii="Times New Roman" w:hAnsi="Times New Roman"/>
          <w:i/>
          <w:sz w:val="24"/>
          <w:szCs w:val="24"/>
          <w:lang w:val="bg-BG"/>
        </w:rPr>
        <w:t>. и</w:t>
      </w:r>
      <w:r w:rsidRPr="001B143F">
        <w:rPr>
          <w:rFonts w:ascii="Times New Roman" w:hAnsi="Times New Roman"/>
          <w:i/>
          <w:sz w:val="24"/>
          <w:szCs w:val="24"/>
          <w:lang w:val="bg-BG"/>
        </w:rPr>
        <w:t xml:space="preserve"> </w:t>
      </w:r>
      <w:r w:rsidR="001B143F" w:rsidRPr="001B143F">
        <w:rPr>
          <w:rFonts w:ascii="Times New Roman" w:eastAsia="Calibri" w:hAnsi="Times New Roman"/>
          <w:i/>
          <w:sz w:val="24"/>
          <w:szCs w:val="24"/>
          <w:lang w:val="bg-BG"/>
        </w:rPr>
        <w:t>вх. №АО-40-2/26.01.2026 год.</w:t>
      </w:r>
      <w:r w:rsidR="001B143F">
        <w:rPr>
          <w:rFonts w:ascii="Times New Roman" w:eastAsia="Calibri" w:hAnsi="Times New Roman"/>
          <w:sz w:val="24"/>
          <w:szCs w:val="24"/>
          <w:lang w:val="bg-BG"/>
        </w:rPr>
        <w:t xml:space="preserve"> </w:t>
      </w:r>
      <w:r w:rsidRPr="00464DB1">
        <w:rPr>
          <w:rFonts w:ascii="Times New Roman" w:hAnsi="Times New Roman"/>
          <w:i/>
          <w:sz w:val="24"/>
          <w:szCs w:val="24"/>
          <w:lang w:val="bg-BG"/>
        </w:rPr>
        <w:t>на РИОСВ-Плевен</w:t>
      </w:r>
    </w:p>
    <w:p w14:paraId="6BDBFF8F" w14:textId="77777777" w:rsidR="00803CC0" w:rsidRPr="00124DFC" w:rsidRDefault="00803CC0" w:rsidP="00803CC0">
      <w:pPr>
        <w:jc w:val="center"/>
        <w:rPr>
          <w:rFonts w:ascii="Times New Roman" w:hAnsi="Times New Roman"/>
          <w:sz w:val="16"/>
          <w:szCs w:val="16"/>
          <w:lang w:val="bg-BG" w:eastAsia="bg-BG"/>
        </w:rPr>
      </w:pPr>
    </w:p>
    <w:p w14:paraId="71E7F9FF" w14:textId="77777777" w:rsidR="00803CC0" w:rsidRPr="00124DFC" w:rsidRDefault="00803CC0" w:rsidP="00803CC0">
      <w:pPr>
        <w:jc w:val="center"/>
        <w:rPr>
          <w:rFonts w:ascii="Times New Roman" w:hAnsi="Times New Roman"/>
          <w:sz w:val="16"/>
          <w:szCs w:val="16"/>
          <w:lang w:val="bg-BG" w:eastAsia="bg-BG"/>
        </w:rPr>
      </w:pPr>
    </w:p>
    <w:p w14:paraId="6B6E9EF3" w14:textId="77777777" w:rsidR="00803CC0" w:rsidRPr="00464DB1" w:rsidRDefault="00803CC0" w:rsidP="00803CC0">
      <w:pPr>
        <w:jc w:val="center"/>
        <w:rPr>
          <w:rFonts w:ascii="Times New Roman" w:hAnsi="Times New Roman"/>
          <w:b/>
          <w:sz w:val="24"/>
          <w:szCs w:val="24"/>
          <w:lang w:val="bg-BG" w:eastAsia="bg-BG"/>
        </w:rPr>
      </w:pPr>
      <w:r w:rsidRPr="00464DB1">
        <w:rPr>
          <w:rFonts w:ascii="Times New Roman" w:hAnsi="Times New Roman"/>
          <w:b/>
          <w:sz w:val="24"/>
          <w:szCs w:val="24"/>
          <w:lang w:eastAsia="bg-BG"/>
        </w:rPr>
        <w:t>Р Е Ш И Х:</w:t>
      </w:r>
    </w:p>
    <w:p w14:paraId="0DD4BF1A" w14:textId="77777777" w:rsidR="00803CC0" w:rsidRDefault="00803CC0" w:rsidP="00803CC0">
      <w:pPr>
        <w:jc w:val="center"/>
        <w:rPr>
          <w:rFonts w:ascii="Times New Roman" w:hAnsi="Times New Roman"/>
          <w:caps/>
          <w:sz w:val="16"/>
          <w:szCs w:val="16"/>
          <w:lang w:val="bg-BG" w:eastAsia="bg-BG"/>
        </w:rPr>
      </w:pPr>
    </w:p>
    <w:p w14:paraId="35B3EE6F" w14:textId="77777777" w:rsidR="00457707" w:rsidRPr="00124DFC" w:rsidRDefault="00457707" w:rsidP="00803CC0">
      <w:pPr>
        <w:jc w:val="center"/>
        <w:rPr>
          <w:rFonts w:ascii="Times New Roman" w:hAnsi="Times New Roman"/>
          <w:caps/>
          <w:sz w:val="16"/>
          <w:szCs w:val="16"/>
          <w:lang w:val="bg-BG" w:eastAsia="bg-BG"/>
        </w:rPr>
      </w:pPr>
    </w:p>
    <w:p w14:paraId="52CEF5AF" w14:textId="77777777" w:rsidR="00803CC0" w:rsidRPr="00464DB1" w:rsidRDefault="00803CC0" w:rsidP="00803CC0">
      <w:pPr>
        <w:ind w:firstLine="567"/>
        <w:jc w:val="both"/>
        <w:rPr>
          <w:rFonts w:ascii="Times New Roman" w:hAnsi="Times New Roman"/>
          <w:sz w:val="24"/>
          <w:szCs w:val="24"/>
        </w:rPr>
      </w:pPr>
      <w:proofErr w:type="spellStart"/>
      <w:r w:rsidRPr="00464DB1">
        <w:rPr>
          <w:rFonts w:ascii="Times New Roman" w:hAnsi="Times New Roman"/>
          <w:b/>
          <w:sz w:val="24"/>
          <w:szCs w:val="24"/>
          <w:lang w:eastAsia="bg-BG"/>
        </w:rPr>
        <w:t>Съгласувам</w:t>
      </w:r>
      <w:proofErr w:type="spellEnd"/>
      <w:r w:rsidRPr="00464DB1">
        <w:rPr>
          <w:rFonts w:ascii="Times New Roman" w:hAnsi="Times New Roman"/>
          <w:sz w:val="24"/>
          <w:szCs w:val="24"/>
          <w:lang w:eastAsia="bg-BG"/>
        </w:rPr>
        <w:t xml:space="preserve"> </w:t>
      </w:r>
      <w:r w:rsidR="00141D14" w:rsidRPr="00BA4C03">
        <w:rPr>
          <w:rFonts w:ascii="Times New Roman" w:hAnsi="Times New Roman"/>
          <w:sz w:val="24"/>
          <w:szCs w:val="24"/>
          <w:lang w:val="bg-BG"/>
        </w:rPr>
        <w:t xml:space="preserve">Горскостопанска програма за </w:t>
      </w:r>
      <w:r w:rsidR="00141D14">
        <w:rPr>
          <w:rFonts w:ascii="Times New Roman" w:hAnsi="Times New Roman"/>
          <w:noProof/>
          <w:sz w:val="24"/>
          <w:szCs w:val="24"/>
          <w:lang w:eastAsia="bg-BG"/>
        </w:rPr>
        <w:t>ПИ №35290.804.71</w:t>
      </w:r>
      <w:r w:rsidR="00141D14" w:rsidRPr="00BA4C03">
        <w:rPr>
          <w:rFonts w:ascii="Times New Roman" w:hAnsi="Times New Roman"/>
          <w:sz w:val="24"/>
          <w:szCs w:val="24"/>
        </w:rPr>
        <w:t xml:space="preserve">, </w:t>
      </w:r>
      <w:r w:rsidR="00141D14">
        <w:rPr>
          <w:rFonts w:ascii="Times New Roman" w:hAnsi="Times New Roman"/>
          <w:noProof/>
          <w:sz w:val="24"/>
          <w:szCs w:val="24"/>
          <w:lang w:eastAsia="bg-BG"/>
        </w:rPr>
        <w:t>ПИ №35290.811.61,</w:t>
      </w:r>
      <w:r w:rsidR="00141D14" w:rsidRPr="00FC6ECC">
        <w:rPr>
          <w:rFonts w:ascii="Times New Roman" w:hAnsi="Times New Roman"/>
          <w:noProof/>
          <w:sz w:val="24"/>
          <w:szCs w:val="24"/>
          <w:lang w:eastAsia="bg-BG"/>
        </w:rPr>
        <w:t xml:space="preserve"> </w:t>
      </w:r>
      <w:r w:rsidR="00141D14">
        <w:rPr>
          <w:rFonts w:ascii="Times New Roman" w:hAnsi="Times New Roman"/>
          <w:noProof/>
          <w:sz w:val="24"/>
          <w:szCs w:val="24"/>
          <w:lang w:eastAsia="bg-BG"/>
        </w:rPr>
        <w:t>ПИ №35290.826.49, ПИ №35290.834.31,</w:t>
      </w:r>
      <w:r w:rsidR="00141D14" w:rsidRPr="00FC6ECC">
        <w:rPr>
          <w:rFonts w:ascii="Times New Roman" w:hAnsi="Times New Roman"/>
          <w:noProof/>
          <w:sz w:val="24"/>
          <w:szCs w:val="24"/>
          <w:lang w:eastAsia="bg-BG"/>
        </w:rPr>
        <w:t xml:space="preserve"> </w:t>
      </w:r>
      <w:r w:rsidR="00141D14">
        <w:rPr>
          <w:rFonts w:ascii="Times New Roman" w:hAnsi="Times New Roman"/>
          <w:noProof/>
          <w:sz w:val="24"/>
          <w:szCs w:val="24"/>
          <w:lang w:eastAsia="bg-BG"/>
        </w:rPr>
        <w:t>ПИ №35290.834.43, с. Калейца</w:t>
      </w:r>
      <w:r w:rsidR="00141D14" w:rsidRPr="00BA4C03">
        <w:rPr>
          <w:rFonts w:ascii="Times New Roman" w:hAnsi="Times New Roman"/>
          <w:noProof/>
          <w:sz w:val="24"/>
          <w:szCs w:val="24"/>
          <w:lang w:val="bg-BG"/>
        </w:rPr>
        <w:t xml:space="preserve">, </w:t>
      </w:r>
      <w:r w:rsidR="00141D14" w:rsidRPr="00BA4C03">
        <w:rPr>
          <w:rFonts w:ascii="Times New Roman" w:hAnsi="Times New Roman"/>
          <w:sz w:val="24"/>
          <w:szCs w:val="24"/>
          <w:lang w:val="bg-BG"/>
        </w:rPr>
        <w:t xml:space="preserve">общ. </w:t>
      </w:r>
      <w:r w:rsidR="00141D14">
        <w:rPr>
          <w:rFonts w:ascii="Times New Roman" w:hAnsi="Times New Roman"/>
          <w:sz w:val="24"/>
          <w:szCs w:val="24"/>
          <w:lang w:val="bg-BG"/>
        </w:rPr>
        <w:t>Троян</w:t>
      </w:r>
      <w:r w:rsidR="00141D14" w:rsidRPr="00BA4C03">
        <w:rPr>
          <w:rFonts w:ascii="Times New Roman" w:hAnsi="Times New Roman"/>
          <w:sz w:val="24"/>
          <w:szCs w:val="24"/>
          <w:lang w:val="bg-BG"/>
        </w:rPr>
        <w:t>, обл. Ловеч, попадащ</w:t>
      </w:r>
      <w:r w:rsidR="00141D14">
        <w:rPr>
          <w:rFonts w:ascii="Times New Roman" w:hAnsi="Times New Roman"/>
          <w:sz w:val="24"/>
          <w:szCs w:val="24"/>
          <w:lang w:val="bg-BG"/>
        </w:rPr>
        <w:t>и съответно</w:t>
      </w:r>
      <w:r w:rsidR="00141D14" w:rsidRPr="00BA4C03">
        <w:rPr>
          <w:rFonts w:ascii="Times New Roman" w:hAnsi="Times New Roman"/>
          <w:sz w:val="24"/>
          <w:szCs w:val="24"/>
          <w:lang w:val="bg-BG"/>
        </w:rPr>
        <w:t xml:space="preserve"> </w:t>
      </w:r>
      <w:r w:rsidR="00141D14" w:rsidRPr="00BA4C03">
        <w:rPr>
          <w:rFonts w:ascii="Times New Roman" w:hAnsi="Times New Roman"/>
          <w:sz w:val="24"/>
          <w:szCs w:val="24"/>
          <w:lang w:val="ru-RU"/>
        </w:rPr>
        <w:t xml:space="preserve">в </w:t>
      </w:r>
      <w:proofErr w:type="spellStart"/>
      <w:r w:rsidR="00141D14" w:rsidRPr="00BA4C03">
        <w:rPr>
          <w:rFonts w:ascii="Times New Roman" w:hAnsi="Times New Roman"/>
          <w:sz w:val="24"/>
          <w:szCs w:val="24"/>
          <w:lang w:val="ru-RU"/>
        </w:rPr>
        <w:t>подотдел</w:t>
      </w:r>
      <w:r w:rsidR="00141D14">
        <w:rPr>
          <w:rFonts w:ascii="Times New Roman" w:hAnsi="Times New Roman"/>
          <w:sz w:val="24"/>
          <w:szCs w:val="24"/>
          <w:lang w:val="ru-RU"/>
        </w:rPr>
        <w:t>и</w:t>
      </w:r>
      <w:proofErr w:type="spellEnd"/>
      <w:r w:rsidR="00141D14" w:rsidRPr="00BA4C03">
        <w:rPr>
          <w:rFonts w:ascii="Times New Roman" w:hAnsi="Times New Roman"/>
          <w:sz w:val="24"/>
          <w:szCs w:val="24"/>
          <w:lang w:val="ru-RU"/>
        </w:rPr>
        <w:t xml:space="preserve"> </w:t>
      </w:r>
      <w:r w:rsidR="00141D14">
        <w:rPr>
          <w:rFonts w:ascii="Times New Roman" w:hAnsi="Times New Roman"/>
          <w:sz w:val="24"/>
          <w:szCs w:val="24"/>
          <w:lang w:val="ru-RU"/>
        </w:rPr>
        <w:t>558</w:t>
      </w:r>
      <w:r w:rsidR="00141D14" w:rsidRPr="00BA4C03">
        <w:rPr>
          <w:rFonts w:ascii="Times New Roman" w:hAnsi="Times New Roman"/>
          <w:sz w:val="24"/>
          <w:szCs w:val="24"/>
          <w:lang w:val="ru-RU"/>
        </w:rPr>
        <w:t xml:space="preserve"> ”</w:t>
      </w:r>
      <w:r w:rsidR="00141D14">
        <w:rPr>
          <w:rFonts w:ascii="Times New Roman" w:hAnsi="Times New Roman"/>
          <w:sz w:val="24"/>
          <w:szCs w:val="24"/>
          <w:lang w:val="ru-RU"/>
        </w:rPr>
        <w:t>ф”; 168</w:t>
      </w:r>
      <w:r w:rsidR="00141D14" w:rsidRPr="00BA4C03">
        <w:rPr>
          <w:rFonts w:ascii="Times New Roman" w:hAnsi="Times New Roman"/>
          <w:sz w:val="24"/>
          <w:szCs w:val="24"/>
          <w:lang w:val="ru-RU"/>
        </w:rPr>
        <w:t xml:space="preserve"> ”</w:t>
      </w:r>
      <w:r w:rsidR="00141D14">
        <w:rPr>
          <w:rFonts w:ascii="Times New Roman" w:hAnsi="Times New Roman"/>
          <w:sz w:val="24"/>
          <w:szCs w:val="24"/>
          <w:lang w:val="ru-RU"/>
        </w:rPr>
        <w:t>т”;</w:t>
      </w:r>
      <w:r w:rsidR="00141D14" w:rsidRPr="00BA4C03">
        <w:rPr>
          <w:rFonts w:ascii="Times New Roman" w:hAnsi="Times New Roman"/>
          <w:sz w:val="24"/>
          <w:szCs w:val="24"/>
          <w:lang w:val="ru-RU"/>
        </w:rPr>
        <w:t xml:space="preserve"> </w:t>
      </w:r>
      <w:r w:rsidR="00141D14">
        <w:rPr>
          <w:rFonts w:ascii="Times New Roman" w:hAnsi="Times New Roman"/>
          <w:sz w:val="24"/>
          <w:szCs w:val="24"/>
          <w:lang w:val="ru-RU"/>
        </w:rPr>
        <w:t>163</w:t>
      </w:r>
      <w:r w:rsidR="00141D14" w:rsidRPr="00BA4C03">
        <w:rPr>
          <w:rFonts w:ascii="Times New Roman" w:hAnsi="Times New Roman"/>
          <w:sz w:val="24"/>
          <w:szCs w:val="24"/>
          <w:lang w:val="ru-RU"/>
        </w:rPr>
        <w:t xml:space="preserve"> ”</w:t>
      </w:r>
      <w:r w:rsidR="00141D14">
        <w:rPr>
          <w:rFonts w:ascii="Times New Roman" w:hAnsi="Times New Roman"/>
          <w:sz w:val="24"/>
          <w:szCs w:val="24"/>
          <w:lang w:val="ru-RU"/>
        </w:rPr>
        <w:t>к</w:t>
      </w:r>
      <w:r w:rsidR="00141D14" w:rsidRPr="00BA4C03">
        <w:rPr>
          <w:rFonts w:ascii="Times New Roman" w:hAnsi="Times New Roman"/>
          <w:sz w:val="24"/>
          <w:szCs w:val="24"/>
          <w:lang w:val="ru-RU"/>
        </w:rPr>
        <w:t>”</w:t>
      </w:r>
      <w:r w:rsidR="00141D14">
        <w:rPr>
          <w:rFonts w:ascii="Times New Roman" w:hAnsi="Times New Roman"/>
          <w:sz w:val="24"/>
          <w:szCs w:val="24"/>
          <w:lang w:val="ru-RU"/>
        </w:rPr>
        <w:t xml:space="preserve">; 159 </w:t>
      </w:r>
      <w:r w:rsidR="00141D14" w:rsidRPr="00BA4C03">
        <w:rPr>
          <w:rFonts w:ascii="Times New Roman" w:hAnsi="Times New Roman"/>
          <w:sz w:val="24"/>
          <w:szCs w:val="24"/>
          <w:lang w:val="ru-RU"/>
        </w:rPr>
        <w:t>”</w:t>
      </w:r>
      <w:r w:rsidR="00141D14">
        <w:rPr>
          <w:rFonts w:ascii="Times New Roman" w:hAnsi="Times New Roman"/>
          <w:sz w:val="24"/>
          <w:szCs w:val="24"/>
          <w:lang w:val="ru-RU"/>
        </w:rPr>
        <w:t>у1</w:t>
      </w:r>
      <w:r w:rsidR="00141D14" w:rsidRPr="00BA4C03">
        <w:rPr>
          <w:rFonts w:ascii="Times New Roman" w:hAnsi="Times New Roman"/>
          <w:sz w:val="24"/>
          <w:szCs w:val="24"/>
          <w:lang w:val="ru-RU"/>
        </w:rPr>
        <w:t xml:space="preserve">”, </w:t>
      </w:r>
      <w:r w:rsidR="00141D14">
        <w:rPr>
          <w:rFonts w:ascii="Times New Roman" w:hAnsi="Times New Roman"/>
          <w:sz w:val="24"/>
          <w:szCs w:val="24"/>
          <w:lang w:val="ru-RU"/>
        </w:rPr>
        <w:t xml:space="preserve">159 </w:t>
      </w:r>
      <w:r w:rsidR="00141D14" w:rsidRPr="00BA4C03">
        <w:rPr>
          <w:rFonts w:ascii="Times New Roman" w:hAnsi="Times New Roman"/>
          <w:sz w:val="24"/>
          <w:szCs w:val="24"/>
          <w:lang w:val="ru-RU"/>
        </w:rPr>
        <w:t>”</w:t>
      </w:r>
      <w:r w:rsidR="00141D14">
        <w:rPr>
          <w:rFonts w:ascii="Times New Roman" w:hAnsi="Times New Roman"/>
          <w:sz w:val="24"/>
          <w:szCs w:val="24"/>
          <w:lang w:val="ru-RU"/>
        </w:rPr>
        <w:t xml:space="preserve">ф1”; 159 </w:t>
      </w:r>
      <w:r w:rsidR="00141D14" w:rsidRPr="00BA4C03">
        <w:rPr>
          <w:rFonts w:ascii="Times New Roman" w:hAnsi="Times New Roman"/>
          <w:sz w:val="24"/>
          <w:szCs w:val="24"/>
          <w:lang w:val="ru-RU"/>
        </w:rPr>
        <w:t>”</w:t>
      </w:r>
      <w:r w:rsidR="00141D14">
        <w:rPr>
          <w:rFonts w:ascii="Times New Roman" w:hAnsi="Times New Roman"/>
          <w:sz w:val="24"/>
          <w:szCs w:val="24"/>
          <w:lang w:val="ru-RU"/>
        </w:rPr>
        <w:t>п1</w:t>
      </w:r>
      <w:r w:rsidR="00141D14" w:rsidRPr="00BA4C03">
        <w:rPr>
          <w:rFonts w:ascii="Times New Roman" w:hAnsi="Times New Roman"/>
          <w:sz w:val="24"/>
          <w:szCs w:val="24"/>
          <w:lang w:val="ru-RU"/>
        </w:rPr>
        <w:t xml:space="preserve">”, </w:t>
      </w:r>
      <w:r w:rsidR="00141D14">
        <w:rPr>
          <w:rFonts w:ascii="Times New Roman" w:hAnsi="Times New Roman"/>
          <w:sz w:val="24"/>
          <w:szCs w:val="24"/>
          <w:lang w:val="ru-RU"/>
        </w:rPr>
        <w:t xml:space="preserve">159 </w:t>
      </w:r>
      <w:r w:rsidR="00141D14" w:rsidRPr="00BA4C03">
        <w:rPr>
          <w:rFonts w:ascii="Times New Roman" w:hAnsi="Times New Roman"/>
          <w:sz w:val="24"/>
          <w:szCs w:val="24"/>
          <w:lang w:val="ru-RU"/>
        </w:rPr>
        <w:t>”</w:t>
      </w:r>
      <w:r w:rsidR="00141D14">
        <w:rPr>
          <w:rFonts w:ascii="Times New Roman" w:hAnsi="Times New Roman"/>
          <w:sz w:val="24"/>
          <w:szCs w:val="24"/>
          <w:lang w:val="ru-RU"/>
        </w:rPr>
        <w:t>р1”,</w:t>
      </w:r>
      <w:r w:rsidR="00141D14" w:rsidRPr="00BA4C03">
        <w:rPr>
          <w:rFonts w:ascii="Times New Roman" w:hAnsi="Times New Roman"/>
          <w:sz w:val="24"/>
          <w:szCs w:val="24"/>
          <w:lang w:val="ru-RU"/>
        </w:rPr>
        <w:t xml:space="preserve"> </w:t>
      </w:r>
      <w:r w:rsidR="00141D14" w:rsidRPr="00BA4C03">
        <w:rPr>
          <w:rFonts w:ascii="Times New Roman" w:hAnsi="Times New Roman"/>
          <w:sz w:val="24"/>
          <w:szCs w:val="24"/>
          <w:lang w:val="bg-BG"/>
        </w:rPr>
        <w:t xml:space="preserve">съгласно </w:t>
      </w:r>
      <w:r w:rsidR="00141D14">
        <w:rPr>
          <w:rFonts w:ascii="Times New Roman" w:hAnsi="Times New Roman"/>
          <w:sz w:val="24"/>
          <w:szCs w:val="24"/>
          <w:lang w:val="bg-BG"/>
        </w:rPr>
        <w:t>инвентаризацията</w:t>
      </w:r>
      <w:r w:rsidR="00141D14" w:rsidRPr="00BA4C03">
        <w:rPr>
          <w:rFonts w:ascii="Times New Roman" w:hAnsi="Times New Roman"/>
          <w:sz w:val="24"/>
          <w:szCs w:val="24"/>
          <w:lang w:val="bg-BG"/>
        </w:rPr>
        <w:t xml:space="preserve"> на СЗДП Т</w:t>
      </w:r>
      <w:r w:rsidR="00141D14">
        <w:rPr>
          <w:rFonts w:ascii="Times New Roman" w:hAnsi="Times New Roman"/>
          <w:sz w:val="24"/>
          <w:szCs w:val="24"/>
          <w:lang w:val="bg-BG"/>
        </w:rPr>
        <w:t>П Държавно горско стопанство – Троян</w:t>
      </w:r>
      <w:r w:rsidR="00141D14" w:rsidRPr="00BA4C03">
        <w:rPr>
          <w:rFonts w:ascii="Times New Roman" w:hAnsi="Times New Roman"/>
          <w:sz w:val="24"/>
          <w:szCs w:val="24"/>
          <w:lang w:val="bg-BG"/>
        </w:rPr>
        <w:t>, 201</w:t>
      </w:r>
      <w:r w:rsidR="00141D14">
        <w:rPr>
          <w:rFonts w:ascii="Times New Roman" w:hAnsi="Times New Roman"/>
          <w:sz w:val="24"/>
          <w:szCs w:val="24"/>
          <w:lang w:val="bg-BG"/>
        </w:rPr>
        <w:t>7</w:t>
      </w:r>
      <w:r w:rsidR="00141D14" w:rsidRPr="00BA4C03">
        <w:rPr>
          <w:rFonts w:ascii="Times New Roman" w:hAnsi="Times New Roman"/>
          <w:sz w:val="24"/>
          <w:szCs w:val="24"/>
          <w:lang w:val="bg-BG"/>
        </w:rPr>
        <w:t xml:space="preserve"> г.</w:t>
      </w:r>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ко</w:t>
      </w:r>
      <w:proofErr w:type="spellEnd"/>
      <w:r w:rsidRPr="00464DB1">
        <w:rPr>
          <w:rFonts w:ascii="Times New Roman" w:hAnsi="Times New Roman"/>
          <w:sz w:val="24"/>
          <w:szCs w:val="24"/>
          <w:lang w:val="bg-BG" w:eastAsia="bg-BG"/>
        </w:rPr>
        <w:t>я</w:t>
      </w:r>
      <w:proofErr w:type="spellStart"/>
      <w:r w:rsidRPr="00464DB1">
        <w:rPr>
          <w:rFonts w:ascii="Times New Roman" w:hAnsi="Times New Roman"/>
          <w:sz w:val="24"/>
          <w:szCs w:val="24"/>
          <w:lang w:eastAsia="bg-BG"/>
        </w:rPr>
        <w:t>то</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b/>
          <w:sz w:val="24"/>
          <w:szCs w:val="24"/>
          <w:lang w:eastAsia="bg-BG"/>
        </w:rPr>
        <w:t>няма</w:t>
      </w:r>
      <w:proofErr w:type="spellEnd"/>
      <w:r w:rsidRPr="00464DB1">
        <w:rPr>
          <w:rFonts w:ascii="Times New Roman" w:hAnsi="Times New Roman"/>
          <w:b/>
          <w:sz w:val="24"/>
          <w:szCs w:val="24"/>
          <w:lang w:eastAsia="bg-BG"/>
        </w:rPr>
        <w:t xml:space="preserve"> </w:t>
      </w:r>
      <w:proofErr w:type="spellStart"/>
      <w:r w:rsidRPr="00464DB1">
        <w:rPr>
          <w:rFonts w:ascii="Times New Roman" w:hAnsi="Times New Roman"/>
          <w:b/>
          <w:sz w:val="24"/>
          <w:szCs w:val="24"/>
          <w:lang w:eastAsia="bg-BG"/>
        </w:rPr>
        <w:t>вероятност</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да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окаже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значително</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отрицателно</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въздействие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върху</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природни</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местообитания</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видове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растения</w:t>
      </w:r>
      <w:proofErr w:type="spellEnd"/>
      <w:r w:rsidRPr="00464DB1">
        <w:rPr>
          <w:rFonts w:ascii="Times New Roman" w:hAnsi="Times New Roman"/>
          <w:sz w:val="24"/>
          <w:szCs w:val="24"/>
          <w:lang w:eastAsia="bg-BG"/>
        </w:rPr>
        <w:t xml:space="preserve"> и </w:t>
      </w:r>
      <w:proofErr w:type="spellStart"/>
      <w:r w:rsidRPr="00464DB1">
        <w:rPr>
          <w:rFonts w:ascii="Times New Roman" w:hAnsi="Times New Roman"/>
          <w:sz w:val="24"/>
          <w:szCs w:val="24"/>
          <w:lang w:eastAsia="bg-BG"/>
        </w:rPr>
        <w:t>животни</w:t>
      </w:r>
      <w:proofErr w:type="spellEnd"/>
      <w:r w:rsidRPr="00464DB1">
        <w:rPr>
          <w:rFonts w:ascii="Times New Roman" w:hAnsi="Times New Roman"/>
          <w:sz w:val="24"/>
          <w:szCs w:val="24"/>
          <w:lang w:eastAsia="bg-BG"/>
        </w:rPr>
        <w:t xml:space="preserve">, и </w:t>
      </w:r>
      <w:proofErr w:type="spellStart"/>
      <w:r w:rsidRPr="00464DB1">
        <w:rPr>
          <w:rFonts w:ascii="Times New Roman" w:hAnsi="Times New Roman"/>
          <w:sz w:val="24"/>
          <w:szCs w:val="24"/>
          <w:lang w:eastAsia="bg-BG"/>
        </w:rPr>
        <w:t>техните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местообитания</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предмет</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на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опазване</w:t>
      </w:r>
      <w:proofErr w:type="spellEnd"/>
      <w:r w:rsidRPr="00464DB1">
        <w:rPr>
          <w:rFonts w:ascii="Times New Roman" w:hAnsi="Times New Roman"/>
          <w:sz w:val="24"/>
          <w:szCs w:val="24"/>
          <w:lang w:eastAsia="bg-BG"/>
        </w:rPr>
        <w:t xml:space="preserve"> в </w:t>
      </w:r>
      <w:proofErr w:type="spellStart"/>
      <w:r w:rsidRPr="00464DB1">
        <w:rPr>
          <w:rFonts w:ascii="Times New Roman" w:hAnsi="Times New Roman"/>
          <w:sz w:val="24"/>
          <w:szCs w:val="24"/>
          <w:lang w:eastAsia="bg-BG"/>
        </w:rPr>
        <w:t>защит</w:t>
      </w:r>
      <w:r w:rsidRPr="00464DB1">
        <w:rPr>
          <w:rFonts w:ascii="Times New Roman" w:hAnsi="Times New Roman"/>
          <w:sz w:val="24"/>
          <w:szCs w:val="24"/>
          <w:lang w:val="bg-BG" w:eastAsia="bg-BG"/>
        </w:rPr>
        <w:t>ена</w:t>
      </w:r>
      <w:proofErr w:type="spellEnd"/>
      <w:r w:rsidRPr="00464DB1">
        <w:rPr>
          <w:rFonts w:ascii="Times New Roman" w:hAnsi="Times New Roman"/>
          <w:sz w:val="24"/>
          <w:szCs w:val="24"/>
          <w:lang w:eastAsia="bg-BG"/>
        </w:rPr>
        <w:t xml:space="preserve"> з</w:t>
      </w:r>
      <w:proofErr w:type="spellStart"/>
      <w:r w:rsidRPr="00464DB1">
        <w:rPr>
          <w:rFonts w:ascii="Times New Roman" w:hAnsi="Times New Roman"/>
          <w:sz w:val="24"/>
          <w:szCs w:val="24"/>
          <w:lang w:val="bg-BG" w:eastAsia="bg-BG"/>
        </w:rPr>
        <w:t>она</w:t>
      </w:r>
      <w:proofErr w:type="spellEnd"/>
      <w:r w:rsidRPr="00464DB1">
        <w:rPr>
          <w:rFonts w:ascii="Times New Roman" w:hAnsi="Times New Roman"/>
          <w:sz w:val="24"/>
          <w:szCs w:val="24"/>
          <w:lang w:val="bg-BG" w:eastAsia="bg-BG"/>
        </w:rPr>
        <w:t xml:space="preserve"> </w:t>
      </w:r>
      <w:r w:rsidRPr="00464DB1">
        <w:rPr>
          <w:rFonts w:ascii="Times New Roman" w:hAnsi="Times New Roman"/>
          <w:sz w:val="24"/>
          <w:szCs w:val="24"/>
          <w:lang w:val="bg-BG"/>
        </w:rPr>
        <w:t>BG000</w:t>
      </w:r>
      <w:r w:rsidR="00141D14">
        <w:rPr>
          <w:rFonts w:ascii="Times New Roman" w:hAnsi="Times New Roman"/>
          <w:sz w:val="24"/>
          <w:szCs w:val="24"/>
          <w:lang w:val="bg-BG"/>
        </w:rPr>
        <w:t>1493</w:t>
      </w:r>
      <w:r w:rsidRPr="00464DB1">
        <w:rPr>
          <w:rFonts w:ascii="Times New Roman" w:hAnsi="Times New Roman"/>
          <w:sz w:val="24"/>
          <w:szCs w:val="24"/>
          <w:lang w:val="bg-BG"/>
        </w:rPr>
        <w:t xml:space="preserve"> </w:t>
      </w:r>
      <w:r w:rsidRPr="00464DB1">
        <w:rPr>
          <w:rFonts w:ascii="Times New Roman" w:hAnsi="Times New Roman"/>
          <w:bCs/>
          <w:iCs/>
          <w:sz w:val="24"/>
          <w:szCs w:val="24"/>
          <w:lang w:val="bg-BG"/>
        </w:rPr>
        <w:t>“</w:t>
      </w:r>
      <w:r w:rsidR="00141D14">
        <w:rPr>
          <w:rFonts w:ascii="Times New Roman" w:hAnsi="Times New Roman"/>
          <w:bCs/>
          <w:iCs/>
          <w:sz w:val="24"/>
          <w:szCs w:val="24"/>
          <w:lang w:val="bg-BG"/>
        </w:rPr>
        <w:t>Централен Балкан-буфер</w:t>
      </w:r>
      <w:r w:rsidRPr="00464DB1">
        <w:rPr>
          <w:rFonts w:ascii="Times New Roman" w:hAnsi="Times New Roman"/>
          <w:bCs/>
          <w:iCs/>
          <w:sz w:val="24"/>
          <w:szCs w:val="24"/>
          <w:lang w:val="bg-BG"/>
        </w:rPr>
        <w:t>”,</w:t>
      </w:r>
      <w:r w:rsidRPr="00464DB1">
        <w:rPr>
          <w:rFonts w:ascii="Times New Roman" w:hAnsi="Times New Roman"/>
          <w:sz w:val="24"/>
          <w:szCs w:val="24"/>
          <w:lang w:val="ru-RU"/>
        </w:rPr>
        <w:t xml:space="preserve"> за </w:t>
      </w:r>
      <w:proofErr w:type="spellStart"/>
      <w:r w:rsidRPr="00464DB1">
        <w:rPr>
          <w:rFonts w:ascii="Times New Roman" w:hAnsi="Times New Roman"/>
          <w:sz w:val="24"/>
          <w:szCs w:val="24"/>
          <w:lang w:val="ru-RU"/>
        </w:rPr>
        <w:t>опазване</w:t>
      </w:r>
      <w:proofErr w:type="spellEnd"/>
      <w:r w:rsidRPr="00464DB1">
        <w:rPr>
          <w:rFonts w:ascii="Times New Roman" w:hAnsi="Times New Roman"/>
          <w:sz w:val="24"/>
          <w:szCs w:val="24"/>
          <w:lang w:val="ru-RU"/>
        </w:rPr>
        <w:t xml:space="preserve"> на </w:t>
      </w:r>
      <w:proofErr w:type="spellStart"/>
      <w:r w:rsidRPr="00464DB1">
        <w:rPr>
          <w:rFonts w:ascii="Times New Roman" w:hAnsi="Times New Roman"/>
          <w:sz w:val="24"/>
          <w:szCs w:val="24"/>
          <w:lang w:val="ru-RU"/>
        </w:rPr>
        <w:t>природни</w:t>
      </w:r>
      <w:proofErr w:type="spellEnd"/>
      <w:r w:rsidRPr="00464DB1">
        <w:rPr>
          <w:rFonts w:ascii="Times New Roman" w:hAnsi="Times New Roman"/>
          <w:sz w:val="24"/>
          <w:szCs w:val="24"/>
          <w:lang w:val="ru-RU"/>
        </w:rPr>
        <w:t xml:space="preserve"> местообитания и на </w:t>
      </w:r>
      <w:proofErr w:type="spellStart"/>
      <w:r w:rsidRPr="00464DB1">
        <w:rPr>
          <w:rFonts w:ascii="Times New Roman" w:hAnsi="Times New Roman"/>
          <w:sz w:val="24"/>
          <w:szCs w:val="24"/>
          <w:lang w:val="ru-RU"/>
        </w:rPr>
        <w:t>дивата</w:t>
      </w:r>
      <w:proofErr w:type="spellEnd"/>
      <w:r w:rsidRPr="00464DB1">
        <w:rPr>
          <w:rFonts w:ascii="Times New Roman" w:hAnsi="Times New Roman"/>
          <w:sz w:val="24"/>
          <w:szCs w:val="24"/>
          <w:lang w:val="ru-RU"/>
        </w:rPr>
        <w:t xml:space="preserve"> флора и фауна.</w:t>
      </w:r>
    </w:p>
    <w:p w14:paraId="68B420D9" w14:textId="77777777" w:rsidR="00803CC0" w:rsidRPr="00124DFC" w:rsidRDefault="00803CC0" w:rsidP="00803CC0">
      <w:pPr>
        <w:ind w:firstLine="567"/>
        <w:jc w:val="both"/>
        <w:rPr>
          <w:rFonts w:ascii="Times New Roman" w:hAnsi="Times New Roman"/>
          <w:b/>
          <w:bCs/>
          <w:sz w:val="16"/>
          <w:szCs w:val="16"/>
          <w:highlight w:val="yellow"/>
          <w:lang w:val="bg-BG" w:eastAsia="bg-BG"/>
        </w:rPr>
      </w:pPr>
    </w:p>
    <w:p w14:paraId="615D22B6" w14:textId="77777777" w:rsidR="00803CC0" w:rsidRPr="00464DB1" w:rsidRDefault="00803CC0" w:rsidP="00803CC0">
      <w:pPr>
        <w:ind w:firstLine="567"/>
        <w:jc w:val="both"/>
        <w:rPr>
          <w:rFonts w:ascii="Times New Roman" w:hAnsi="Times New Roman"/>
          <w:sz w:val="24"/>
          <w:szCs w:val="24"/>
          <w:lang w:val="bg-BG"/>
        </w:rPr>
      </w:pPr>
      <w:proofErr w:type="spellStart"/>
      <w:r w:rsidRPr="00464DB1">
        <w:rPr>
          <w:rFonts w:ascii="Times New Roman" w:hAnsi="Times New Roman"/>
          <w:b/>
          <w:bCs/>
          <w:sz w:val="24"/>
          <w:szCs w:val="24"/>
          <w:lang w:eastAsia="bg-BG"/>
        </w:rPr>
        <w:t>Местоположение</w:t>
      </w:r>
      <w:proofErr w:type="spellEnd"/>
      <w:r w:rsidRPr="00464DB1">
        <w:rPr>
          <w:rFonts w:ascii="Times New Roman" w:hAnsi="Times New Roman"/>
          <w:b/>
          <w:bCs/>
          <w:sz w:val="24"/>
          <w:szCs w:val="24"/>
          <w:lang w:eastAsia="bg-BG"/>
        </w:rPr>
        <w:t xml:space="preserve">: </w:t>
      </w:r>
    </w:p>
    <w:p w14:paraId="4D097FF3" w14:textId="77777777" w:rsidR="00F241A6" w:rsidRDefault="00F241A6" w:rsidP="00F241A6">
      <w:pPr>
        <w:ind w:firstLine="567"/>
        <w:jc w:val="both"/>
        <w:rPr>
          <w:rFonts w:ascii="Times New Roman" w:hAnsi="Times New Roman"/>
          <w:sz w:val="24"/>
          <w:szCs w:val="24"/>
          <w:lang w:val="bg-BG"/>
        </w:rPr>
      </w:pPr>
      <w:r>
        <w:rPr>
          <w:rFonts w:ascii="Times New Roman" w:hAnsi="Times New Roman"/>
          <w:noProof/>
          <w:sz w:val="24"/>
          <w:szCs w:val="24"/>
          <w:lang w:eastAsia="bg-BG"/>
        </w:rPr>
        <w:t>ПИ №35290.804.71</w:t>
      </w:r>
      <w:r w:rsidRPr="00BA4C03">
        <w:rPr>
          <w:rFonts w:ascii="Times New Roman" w:hAnsi="Times New Roman"/>
          <w:sz w:val="24"/>
          <w:szCs w:val="24"/>
        </w:rPr>
        <w:t xml:space="preserve">, </w:t>
      </w:r>
      <w:r>
        <w:rPr>
          <w:rFonts w:ascii="Times New Roman" w:hAnsi="Times New Roman"/>
          <w:noProof/>
          <w:sz w:val="24"/>
          <w:szCs w:val="24"/>
          <w:lang w:eastAsia="bg-BG"/>
        </w:rPr>
        <w:t>с. Калейца</w:t>
      </w:r>
      <w:r>
        <w:rPr>
          <w:rFonts w:ascii="Times New Roman" w:hAnsi="Times New Roman"/>
          <w:noProof/>
          <w:sz w:val="24"/>
          <w:szCs w:val="24"/>
          <w:lang w:val="bg-BG"/>
        </w:rPr>
        <w:t xml:space="preserve">, </w:t>
      </w:r>
      <w:r>
        <w:rPr>
          <w:rFonts w:ascii="Times New Roman" w:hAnsi="Times New Roman"/>
          <w:sz w:val="24"/>
          <w:szCs w:val="24"/>
          <w:lang w:val="bg-BG"/>
        </w:rPr>
        <w:t xml:space="preserve">общ. Троян, обл. Ловеч, местност „ДРАГАНЕЦ“ е с площ 5397 кв. м, трайно предназначение на територията: „Горска“ и начин на трайно ползване: „Друг вид </w:t>
      </w:r>
      <w:proofErr w:type="spellStart"/>
      <w:r>
        <w:rPr>
          <w:rFonts w:ascii="Times New Roman" w:hAnsi="Times New Roman"/>
          <w:sz w:val="24"/>
          <w:szCs w:val="24"/>
          <w:lang w:val="bg-BG"/>
        </w:rPr>
        <w:t>дървопроизводителна</w:t>
      </w:r>
      <w:proofErr w:type="spellEnd"/>
      <w:r>
        <w:rPr>
          <w:rFonts w:ascii="Times New Roman" w:hAnsi="Times New Roman"/>
          <w:sz w:val="24"/>
          <w:szCs w:val="24"/>
          <w:lang w:val="bg-BG"/>
        </w:rPr>
        <w:t xml:space="preserve"> гора“, съгласно Скица №15-3144930-25.11.2025 г. на АГКК. </w:t>
      </w:r>
    </w:p>
    <w:p w14:paraId="007E7355" w14:textId="77777777" w:rsidR="00F241A6" w:rsidRDefault="00F241A6" w:rsidP="00F241A6">
      <w:pPr>
        <w:ind w:firstLine="567"/>
        <w:jc w:val="both"/>
        <w:rPr>
          <w:rFonts w:ascii="Times New Roman" w:hAnsi="Times New Roman"/>
          <w:sz w:val="24"/>
          <w:szCs w:val="24"/>
          <w:lang w:val="bg-BG"/>
        </w:rPr>
      </w:pPr>
      <w:r>
        <w:rPr>
          <w:rFonts w:ascii="Times New Roman" w:hAnsi="Times New Roman"/>
          <w:noProof/>
          <w:sz w:val="24"/>
          <w:szCs w:val="24"/>
          <w:lang w:eastAsia="bg-BG"/>
        </w:rPr>
        <w:t>ПИ №35290.811.61,</w:t>
      </w:r>
      <w:r w:rsidRPr="00FC6ECC">
        <w:rPr>
          <w:rFonts w:ascii="Times New Roman" w:hAnsi="Times New Roman"/>
          <w:noProof/>
          <w:sz w:val="24"/>
          <w:szCs w:val="24"/>
          <w:lang w:eastAsia="bg-BG"/>
        </w:rPr>
        <w:t xml:space="preserve"> </w:t>
      </w:r>
      <w:r>
        <w:rPr>
          <w:rFonts w:ascii="Times New Roman" w:hAnsi="Times New Roman"/>
          <w:noProof/>
          <w:sz w:val="24"/>
          <w:szCs w:val="24"/>
          <w:lang w:eastAsia="bg-BG"/>
        </w:rPr>
        <w:t>с. Калейца</w:t>
      </w:r>
      <w:r>
        <w:rPr>
          <w:rFonts w:ascii="Times New Roman" w:hAnsi="Times New Roman"/>
          <w:noProof/>
          <w:sz w:val="24"/>
          <w:szCs w:val="24"/>
          <w:lang w:val="bg-BG"/>
        </w:rPr>
        <w:t xml:space="preserve">, </w:t>
      </w:r>
      <w:r>
        <w:rPr>
          <w:rFonts w:ascii="Times New Roman" w:hAnsi="Times New Roman"/>
          <w:sz w:val="24"/>
          <w:szCs w:val="24"/>
          <w:lang w:val="bg-BG"/>
        </w:rPr>
        <w:t xml:space="preserve">общ. Троян, обл. Ловеч, местност „ТРИФОН“ е с площ 4599 кв. м, трайно предназначение на територията: „Горска“ и начин на трайно ползване: „Друг вид </w:t>
      </w:r>
      <w:proofErr w:type="spellStart"/>
      <w:r>
        <w:rPr>
          <w:rFonts w:ascii="Times New Roman" w:hAnsi="Times New Roman"/>
          <w:sz w:val="24"/>
          <w:szCs w:val="24"/>
          <w:lang w:val="bg-BG"/>
        </w:rPr>
        <w:t>дървопроизводителна</w:t>
      </w:r>
      <w:proofErr w:type="spellEnd"/>
      <w:r>
        <w:rPr>
          <w:rFonts w:ascii="Times New Roman" w:hAnsi="Times New Roman"/>
          <w:sz w:val="24"/>
          <w:szCs w:val="24"/>
          <w:lang w:val="bg-BG"/>
        </w:rPr>
        <w:t xml:space="preserve"> гора“, съгласно Скица №15-3144932-25.11.2025 г. на АГКК. </w:t>
      </w:r>
    </w:p>
    <w:p w14:paraId="0E1B467E" w14:textId="77777777" w:rsidR="00F241A6" w:rsidRDefault="00F241A6" w:rsidP="00F241A6">
      <w:pPr>
        <w:ind w:firstLine="567"/>
        <w:jc w:val="both"/>
        <w:rPr>
          <w:rFonts w:ascii="Times New Roman" w:hAnsi="Times New Roman"/>
          <w:sz w:val="24"/>
          <w:szCs w:val="24"/>
          <w:lang w:val="bg-BG"/>
        </w:rPr>
      </w:pPr>
      <w:r>
        <w:rPr>
          <w:rFonts w:ascii="Times New Roman" w:hAnsi="Times New Roman"/>
          <w:noProof/>
          <w:sz w:val="24"/>
          <w:szCs w:val="24"/>
          <w:lang w:eastAsia="bg-BG"/>
        </w:rPr>
        <w:t>ПИ №35290.826.49, с. Калейца</w:t>
      </w:r>
      <w:r>
        <w:rPr>
          <w:rFonts w:ascii="Times New Roman" w:hAnsi="Times New Roman"/>
          <w:noProof/>
          <w:sz w:val="24"/>
          <w:szCs w:val="24"/>
          <w:lang w:val="bg-BG"/>
        </w:rPr>
        <w:t xml:space="preserve">, </w:t>
      </w:r>
      <w:r>
        <w:rPr>
          <w:rFonts w:ascii="Times New Roman" w:hAnsi="Times New Roman"/>
          <w:sz w:val="24"/>
          <w:szCs w:val="24"/>
          <w:lang w:val="bg-BG"/>
        </w:rPr>
        <w:t xml:space="preserve">общ. Троян, обл. Ловеч, местност „АБДАЛУЗКО“ е с площ 6496 кв. м, трайно предназначение на територията: „Горска“ и начин на трайно ползване: „Друг вид </w:t>
      </w:r>
      <w:proofErr w:type="spellStart"/>
      <w:r>
        <w:rPr>
          <w:rFonts w:ascii="Times New Roman" w:hAnsi="Times New Roman"/>
          <w:sz w:val="24"/>
          <w:szCs w:val="24"/>
          <w:lang w:val="bg-BG"/>
        </w:rPr>
        <w:t>дървопроизводителна</w:t>
      </w:r>
      <w:proofErr w:type="spellEnd"/>
      <w:r>
        <w:rPr>
          <w:rFonts w:ascii="Times New Roman" w:hAnsi="Times New Roman"/>
          <w:sz w:val="24"/>
          <w:szCs w:val="24"/>
          <w:lang w:val="bg-BG"/>
        </w:rPr>
        <w:t xml:space="preserve"> гора“, съгласно Скица №15-3144934-25.11.2025 г. на АГКК. </w:t>
      </w:r>
    </w:p>
    <w:p w14:paraId="476C159C" w14:textId="77777777" w:rsidR="00F241A6" w:rsidRDefault="00F241A6" w:rsidP="00F241A6">
      <w:pPr>
        <w:ind w:firstLine="567"/>
        <w:jc w:val="both"/>
        <w:rPr>
          <w:rFonts w:ascii="Times New Roman" w:hAnsi="Times New Roman"/>
          <w:sz w:val="24"/>
          <w:szCs w:val="24"/>
          <w:lang w:val="bg-BG"/>
        </w:rPr>
      </w:pPr>
      <w:r>
        <w:rPr>
          <w:rFonts w:ascii="Times New Roman" w:hAnsi="Times New Roman"/>
          <w:noProof/>
          <w:sz w:val="24"/>
          <w:szCs w:val="24"/>
          <w:lang w:eastAsia="bg-BG"/>
        </w:rPr>
        <w:t>ПИ №35290.834.31,</w:t>
      </w:r>
      <w:r w:rsidRPr="00FC6ECC">
        <w:rPr>
          <w:rFonts w:ascii="Times New Roman" w:hAnsi="Times New Roman"/>
          <w:noProof/>
          <w:sz w:val="24"/>
          <w:szCs w:val="24"/>
          <w:lang w:eastAsia="bg-BG"/>
        </w:rPr>
        <w:t xml:space="preserve"> </w:t>
      </w:r>
      <w:r>
        <w:rPr>
          <w:rFonts w:ascii="Times New Roman" w:hAnsi="Times New Roman"/>
          <w:noProof/>
          <w:sz w:val="24"/>
          <w:szCs w:val="24"/>
          <w:lang w:eastAsia="bg-BG"/>
        </w:rPr>
        <w:t>с. Калейца</w:t>
      </w:r>
      <w:r>
        <w:rPr>
          <w:rFonts w:ascii="Times New Roman" w:hAnsi="Times New Roman"/>
          <w:noProof/>
          <w:sz w:val="24"/>
          <w:szCs w:val="24"/>
          <w:lang w:val="bg-BG"/>
        </w:rPr>
        <w:t xml:space="preserve">, </w:t>
      </w:r>
      <w:r>
        <w:rPr>
          <w:rFonts w:ascii="Times New Roman" w:hAnsi="Times New Roman"/>
          <w:sz w:val="24"/>
          <w:szCs w:val="24"/>
          <w:lang w:val="bg-BG"/>
        </w:rPr>
        <w:t xml:space="preserve">общ. Троян, обл. Ловеч, местност „ОСТРИКАТА“ е с площ 5999 кв. м, трайно предназначение на територията: „Горска“ и начин на трайно ползване: „Друг вид </w:t>
      </w:r>
      <w:proofErr w:type="spellStart"/>
      <w:r>
        <w:rPr>
          <w:rFonts w:ascii="Times New Roman" w:hAnsi="Times New Roman"/>
          <w:sz w:val="24"/>
          <w:szCs w:val="24"/>
          <w:lang w:val="bg-BG"/>
        </w:rPr>
        <w:t>дървопроизводителна</w:t>
      </w:r>
      <w:proofErr w:type="spellEnd"/>
      <w:r>
        <w:rPr>
          <w:rFonts w:ascii="Times New Roman" w:hAnsi="Times New Roman"/>
          <w:sz w:val="24"/>
          <w:szCs w:val="24"/>
          <w:lang w:val="bg-BG"/>
        </w:rPr>
        <w:t xml:space="preserve"> гора“, съгласно Скица №15-3144938-25.11.2025 г. на АГКК. </w:t>
      </w:r>
    </w:p>
    <w:p w14:paraId="1885CBBE" w14:textId="77777777" w:rsidR="00F241A6" w:rsidRDefault="00F241A6" w:rsidP="00F241A6">
      <w:pPr>
        <w:ind w:firstLine="567"/>
        <w:jc w:val="both"/>
        <w:rPr>
          <w:rFonts w:ascii="Times New Roman" w:hAnsi="Times New Roman"/>
          <w:sz w:val="24"/>
          <w:szCs w:val="24"/>
          <w:lang w:val="bg-BG"/>
        </w:rPr>
      </w:pPr>
      <w:r>
        <w:rPr>
          <w:rFonts w:ascii="Times New Roman" w:hAnsi="Times New Roman"/>
          <w:noProof/>
          <w:sz w:val="24"/>
          <w:szCs w:val="24"/>
          <w:lang w:eastAsia="bg-BG"/>
        </w:rPr>
        <w:t>ПИ №35290.834.43, с. Калейца</w:t>
      </w:r>
      <w:r>
        <w:rPr>
          <w:rFonts w:ascii="Times New Roman" w:hAnsi="Times New Roman"/>
          <w:noProof/>
          <w:sz w:val="24"/>
          <w:szCs w:val="24"/>
          <w:lang w:val="bg-BG"/>
        </w:rPr>
        <w:t xml:space="preserve">, </w:t>
      </w:r>
      <w:r>
        <w:rPr>
          <w:rFonts w:ascii="Times New Roman" w:hAnsi="Times New Roman"/>
          <w:sz w:val="24"/>
          <w:szCs w:val="24"/>
          <w:lang w:val="bg-BG"/>
        </w:rPr>
        <w:t xml:space="preserve">общ. Троян, обл. Ловеч, местност „ОСТРИКАТА“ е с площ 4599 кв. м, трайно предназначение на територията: „Горска“ и начин на трайно ползване: „Друг вид </w:t>
      </w:r>
      <w:proofErr w:type="spellStart"/>
      <w:r>
        <w:rPr>
          <w:rFonts w:ascii="Times New Roman" w:hAnsi="Times New Roman"/>
          <w:sz w:val="24"/>
          <w:szCs w:val="24"/>
          <w:lang w:val="bg-BG"/>
        </w:rPr>
        <w:t>дървопроизводителна</w:t>
      </w:r>
      <w:proofErr w:type="spellEnd"/>
      <w:r>
        <w:rPr>
          <w:rFonts w:ascii="Times New Roman" w:hAnsi="Times New Roman"/>
          <w:sz w:val="24"/>
          <w:szCs w:val="24"/>
          <w:lang w:val="bg-BG"/>
        </w:rPr>
        <w:t xml:space="preserve"> гора“, съгласно Скица №15-3144940-25.11.2025 г. на АГКК. </w:t>
      </w:r>
    </w:p>
    <w:p w14:paraId="5FE5ED85" w14:textId="77777777" w:rsidR="00803CC0" w:rsidRPr="00124DFC" w:rsidRDefault="00803CC0" w:rsidP="00803CC0">
      <w:pPr>
        <w:ind w:firstLine="567"/>
        <w:jc w:val="both"/>
        <w:rPr>
          <w:rFonts w:ascii="Times New Roman" w:hAnsi="Times New Roman"/>
          <w:sz w:val="16"/>
          <w:szCs w:val="16"/>
          <w:lang w:val="bg-BG"/>
        </w:rPr>
      </w:pPr>
    </w:p>
    <w:p w14:paraId="12D5FBAF" w14:textId="66184A26" w:rsidR="00803CC0" w:rsidRPr="006B6543" w:rsidRDefault="00803CC0" w:rsidP="00803CC0">
      <w:pPr>
        <w:ind w:firstLine="567"/>
        <w:jc w:val="both"/>
        <w:rPr>
          <w:rFonts w:ascii="Times New Roman" w:hAnsi="Times New Roman"/>
          <w:caps/>
          <w:sz w:val="24"/>
          <w:szCs w:val="24"/>
          <w:lang w:val="bg-BG"/>
        </w:rPr>
      </w:pPr>
      <w:proofErr w:type="spellStart"/>
      <w:r w:rsidRPr="00464DB1">
        <w:rPr>
          <w:rFonts w:ascii="Times New Roman" w:hAnsi="Times New Roman"/>
          <w:b/>
          <w:bCs/>
          <w:sz w:val="24"/>
          <w:szCs w:val="24"/>
          <w:lang w:eastAsia="bg-BG"/>
        </w:rPr>
        <w:t>Възложител</w:t>
      </w:r>
      <w:proofErr w:type="spellEnd"/>
      <w:r w:rsidRPr="00464DB1">
        <w:rPr>
          <w:rFonts w:ascii="Times New Roman" w:hAnsi="Times New Roman"/>
          <w:sz w:val="24"/>
          <w:szCs w:val="24"/>
          <w:lang w:eastAsia="bg-BG"/>
        </w:rPr>
        <w:t xml:space="preserve">: </w:t>
      </w:r>
      <w:r w:rsidR="006B6543" w:rsidRPr="006B6543">
        <w:rPr>
          <w:rFonts w:ascii="Times New Roman" w:hAnsi="Times New Roman"/>
          <w:caps/>
          <w:sz w:val="24"/>
          <w:szCs w:val="24"/>
          <w:lang w:val="bg-BG"/>
        </w:rPr>
        <w:t>М И П</w:t>
      </w:r>
      <w:r w:rsidR="006B6543">
        <w:rPr>
          <w:rFonts w:ascii="Times New Roman" w:hAnsi="Times New Roman"/>
          <w:caps/>
          <w:sz w:val="24"/>
          <w:szCs w:val="24"/>
          <w:lang w:val="bg-BG"/>
        </w:rPr>
        <w:t xml:space="preserve">, </w:t>
      </w:r>
      <w:r w:rsidR="00457707">
        <w:rPr>
          <w:rFonts w:ascii="Times New Roman" w:hAnsi="Times New Roman"/>
          <w:caps/>
          <w:sz w:val="24"/>
          <w:szCs w:val="24"/>
          <w:lang w:val="bg-BG"/>
        </w:rPr>
        <w:t>гр. троян, , община троян, област ловеч</w:t>
      </w:r>
    </w:p>
    <w:p w14:paraId="36251F6C" w14:textId="77777777" w:rsidR="00803CC0" w:rsidRDefault="00803CC0" w:rsidP="00803CC0">
      <w:pPr>
        <w:ind w:firstLine="567"/>
        <w:jc w:val="both"/>
        <w:rPr>
          <w:rFonts w:ascii="Times New Roman" w:hAnsi="Times New Roman"/>
          <w:caps/>
          <w:sz w:val="16"/>
          <w:szCs w:val="16"/>
          <w:lang w:val="bg-BG"/>
        </w:rPr>
      </w:pPr>
    </w:p>
    <w:p w14:paraId="49334A93" w14:textId="77777777" w:rsidR="00457707" w:rsidRDefault="00457707" w:rsidP="00803CC0">
      <w:pPr>
        <w:ind w:firstLine="567"/>
        <w:jc w:val="both"/>
        <w:rPr>
          <w:rFonts w:ascii="Times New Roman" w:hAnsi="Times New Roman"/>
          <w:caps/>
          <w:sz w:val="16"/>
          <w:szCs w:val="16"/>
          <w:lang w:val="bg-BG"/>
        </w:rPr>
      </w:pPr>
    </w:p>
    <w:p w14:paraId="4FC0C929" w14:textId="77777777" w:rsidR="00803CC0" w:rsidRPr="00464DB1" w:rsidRDefault="00803CC0" w:rsidP="00803CC0">
      <w:pPr>
        <w:ind w:firstLine="567"/>
        <w:jc w:val="both"/>
        <w:rPr>
          <w:rFonts w:ascii="Times New Roman" w:hAnsi="Times New Roman"/>
          <w:b/>
          <w:bCs/>
          <w:sz w:val="24"/>
          <w:szCs w:val="24"/>
          <w:lang w:eastAsia="pl-PL"/>
        </w:rPr>
      </w:pPr>
      <w:proofErr w:type="spellStart"/>
      <w:r w:rsidRPr="00464DB1">
        <w:rPr>
          <w:rFonts w:ascii="Times New Roman" w:hAnsi="Times New Roman"/>
          <w:b/>
          <w:bCs/>
          <w:sz w:val="24"/>
          <w:szCs w:val="24"/>
          <w:lang w:eastAsia="pl-PL"/>
        </w:rPr>
        <w:t>Обща</w:t>
      </w:r>
      <w:proofErr w:type="spellEnd"/>
      <w:r w:rsidRPr="00464DB1">
        <w:rPr>
          <w:rFonts w:ascii="Times New Roman" w:hAnsi="Times New Roman"/>
          <w:b/>
          <w:bCs/>
          <w:sz w:val="24"/>
          <w:szCs w:val="24"/>
          <w:lang w:eastAsia="pl-PL"/>
        </w:rPr>
        <w:t xml:space="preserve"> </w:t>
      </w:r>
      <w:proofErr w:type="spellStart"/>
      <w:r w:rsidRPr="00464DB1">
        <w:rPr>
          <w:rFonts w:ascii="Times New Roman" w:hAnsi="Times New Roman"/>
          <w:b/>
          <w:bCs/>
          <w:sz w:val="24"/>
          <w:szCs w:val="24"/>
          <w:lang w:eastAsia="pl-PL"/>
        </w:rPr>
        <w:t>информация</w:t>
      </w:r>
      <w:proofErr w:type="spellEnd"/>
      <w:r w:rsidRPr="00464DB1">
        <w:rPr>
          <w:rFonts w:ascii="Times New Roman" w:hAnsi="Times New Roman"/>
          <w:b/>
          <w:bCs/>
          <w:sz w:val="24"/>
          <w:szCs w:val="24"/>
          <w:lang w:eastAsia="pl-PL"/>
        </w:rPr>
        <w:t xml:space="preserve"> </w:t>
      </w:r>
      <w:proofErr w:type="spellStart"/>
      <w:r w:rsidRPr="00464DB1">
        <w:rPr>
          <w:rFonts w:ascii="Times New Roman" w:hAnsi="Times New Roman"/>
          <w:b/>
          <w:bCs/>
          <w:sz w:val="24"/>
          <w:szCs w:val="24"/>
          <w:lang w:eastAsia="pl-PL"/>
        </w:rPr>
        <w:t>за</w:t>
      </w:r>
      <w:proofErr w:type="spellEnd"/>
      <w:r w:rsidRPr="00464DB1">
        <w:rPr>
          <w:rFonts w:ascii="Times New Roman" w:hAnsi="Times New Roman"/>
          <w:b/>
          <w:bCs/>
          <w:sz w:val="24"/>
          <w:szCs w:val="24"/>
          <w:lang w:eastAsia="pl-PL"/>
        </w:rPr>
        <w:t xml:space="preserve"> </w:t>
      </w:r>
      <w:r w:rsidRPr="00464DB1">
        <w:rPr>
          <w:rFonts w:ascii="Times New Roman" w:hAnsi="Times New Roman"/>
          <w:b/>
          <w:sz w:val="24"/>
          <w:szCs w:val="24"/>
          <w:lang w:val="bg-BG"/>
        </w:rPr>
        <w:t>Горскостопанската програма</w:t>
      </w:r>
      <w:r w:rsidRPr="00464DB1">
        <w:rPr>
          <w:rFonts w:ascii="Times New Roman" w:hAnsi="Times New Roman"/>
          <w:b/>
          <w:bCs/>
          <w:sz w:val="24"/>
          <w:szCs w:val="24"/>
          <w:lang w:eastAsia="pl-PL"/>
        </w:rPr>
        <w:t>:</w:t>
      </w:r>
    </w:p>
    <w:p w14:paraId="31F208FB" w14:textId="77777777" w:rsidR="00601E7F" w:rsidRDefault="00601E7F" w:rsidP="00601E7F">
      <w:pPr>
        <w:ind w:firstLine="567"/>
        <w:jc w:val="both"/>
        <w:rPr>
          <w:rFonts w:ascii="Times New Roman" w:hAnsi="Times New Roman"/>
          <w:sz w:val="24"/>
          <w:szCs w:val="24"/>
          <w:lang w:val="bg-BG" w:eastAsia="bg-BG"/>
        </w:rPr>
      </w:pPr>
      <w:r>
        <w:rPr>
          <w:rFonts w:ascii="Times New Roman" w:hAnsi="Times New Roman"/>
          <w:sz w:val="24"/>
          <w:szCs w:val="24"/>
          <w:lang w:val="bg-BG"/>
        </w:rPr>
        <w:t xml:space="preserve">Горскостопанската програма </w:t>
      </w:r>
      <w:r>
        <w:rPr>
          <w:rFonts w:ascii="Times New Roman" w:hAnsi="Times New Roman"/>
          <w:sz w:val="24"/>
          <w:szCs w:val="24"/>
          <w:lang w:val="bg-BG" w:eastAsia="bg-BG"/>
        </w:rPr>
        <w:t>предвижда в:</w:t>
      </w:r>
    </w:p>
    <w:p w14:paraId="2D4F4BEB" w14:textId="77777777" w:rsidR="00601E7F" w:rsidRPr="004B33C6" w:rsidRDefault="00601E7F" w:rsidP="00601E7F">
      <w:pPr>
        <w:ind w:firstLine="567"/>
        <w:jc w:val="both"/>
        <w:rPr>
          <w:rFonts w:ascii="Times New Roman" w:hAnsi="Times New Roman"/>
          <w:sz w:val="24"/>
          <w:szCs w:val="24"/>
          <w:lang w:val="bg-BG"/>
        </w:rPr>
      </w:pPr>
      <w:r>
        <w:rPr>
          <w:rFonts w:ascii="Times New Roman" w:hAnsi="Times New Roman"/>
          <w:noProof/>
          <w:sz w:val="24"/>
          <w:szCs w:val="24"/>
          <w:lang w:eastAsia="bg-BG"/>
        </w:rPr>
        <w:lastRenderedPageBreak/>
        <w:t>ПИ №35290.804.71</w:t>
      </w:r>
      <w:r>
        <w:rPr>
          <w:rFonts w:ascii="Times New Roman" w:hAnsi="Times New Roman"/>
          <w:sz w:val="24"/>
          <w:szCs w:val="24"/>
          <w:lang w:val="bg-BG"/>
        </w:rPr>
        <w:t xml:space="preserve">, попадащ в </w:t>
      </w:r>
      <w:r w:rsidRPr="00BA4C03">
        <w:rPr>
          <w:rFonts w:ascii="Times New Roman" w:hAnsi="Times New Roman"/>
          <w:sz w:val="24"/>
          <w:szCs w:val="24"/>
          <w:lang w:val="ru-RU"/>
        </w:rPr>
        <w:t xml:space="preserve">подотдел </w:t>
      </w:r>
      <w:r>
        <w:rPr>
          <w:rFonts w:ascii="Times New Roman" w:hAnsi="Times New Roman"/>
          <w:sz w:val="24"/>
          <w:szCs w:val="24"/>
          <w:lang w:val="ru-RU"/>
        </w:rPr>
        <w:t>558</w:t>
      </w:r>
      <w:r w:rsidRPr="00BA4C03">
        <w:rPr>
          <w:rFonts w:ascii="Times New Roman" w:hAnsi="Times New Roman"/>
          <w:sz w:val="24"/>
          <w:szCs w:val="24"/>
          <w:lang w:val="ru-RU"/>
        </w:rPr>
        <w:t xml:space="preserve"> ”</w:t>
      </w:r>
      <w:r>
        <w:rPr>
          <w:rFonts w:ascii="Times New Roman" w:hAnsi="Times New Roman"/>
          <w:sz w:val="24"/>
          <w:szCs w:val="24"/>
          <w:lang w:val="ru-RU"/>
        </w:rPr>
        <w:t xml:space="preserve">ф”, </w:t>
      </w:r>
      <w:r>
        <w:rPr>
          <w:rFonts w:ascii="Times New Roman" w:hAnsi="Times New Roman"/>
          <w:sz w:val="24"/>
          <w:szCs w:val="24"/>
          <w:lang w:val="bg-BG" w:eastAsia="bg-BG"/>
        </w:rPr>
        <w:t xml:space="preserve">провеждане на </w:t>
      </w:r>
      <w:r>
        <w:rPr>
          <w:rFonts w:ascii="Times New Roman" w:hAnsi="Times New Roman"/>
          <w:b/>
          <w:sz w:val="24"/>
          <w:szCs w:val="24"/>
          <w:lang w:val="bg-BG" w:eastAsia="bg-BG"/>
        </w:rPr>
        <w:t xml:space="preserve">постепенно-котловинна сеч, с интензивност 30%, </w:t>
      </w:r>
      <w:r>
        <w:rPr>
          <w:rFonts w:ascii="Times New Roman" w:hAnsi="Times New Roman"/>
          <w:sz w:val="24"/>
          <w:szCs w:val="24"/>
          <w:lang w:val="bg-BG" w:eastAsia="bg-BG"/>
        </w:rPr>
        <w:t xml:space="preserve">в насаждение със състав: бл5, цр4, гбр1, </w:t>
      </w:r>
      <w:proofErr w:type="spellStart"/>
      <w:r>
        <w:rPr>
          <w:rFonts w:ascii="Times New Roman" w:hAnsi="Times New Roman"/>
          <w:sz w:val="24"/>
          <w:szCs w:val="24"/>
          <w:lang w:val="bg-BG" w:eastAsia="bg-BG"/>
        </w:rPr>
        <w:t>бк</w:t>
      </w:r>
      <w:proofErr w:type="spellEnd"/>
      <w:r>
        <w:rPr>
          <w:rFonts w:ascii="Times New Roman" w:hAnsi="Times New Roman"/>
          <w:sz w:val="24"/>
          <w:szCs w:val="24"/>
          <w:lang w:val="bg-BG" w:eastAsia="bg-BG"/>
        </w:rPr>
        <w:t xml:space="preserve">; произход: сем.; възраст: 110 год.; пълнота: 0.8; ср. височина: 22/22/18 м; ср. диаметър: 34/34/22 см; </w:t>
      </w:r>
      <w:proofErr w:type="spellStart"/>
      <w:r>
        <w:rPr>
          <w:rFonts w:ascii="Times New Roman" w:hAnsi="Times New Roman"/>
          <w:sz w:val="24"/>
          <w:szCs w:val="24"/>
          <w:lang w:val="bg-BG" w:eastAsia="bg-BG"/>
        </w:rPr>
        <w:t>бонитет</w:t>
      </w:r>
      <w:proofErr w:type="spellEnd"/>
      <w:r>
        <w:rPr>
          <w:rFonts w:ascii="Times New Roman" w:hAnsi="Times New Roman"/>
          <w:sz w:val="24"/>
          <w:szCs w:val="24"/>
          <w:lang w:val="bg-BG" w:eastAsia="bg-BG"/>
        </w:rPr>
        <w:t>: 4/4/4; кгбр6, бл2, цр2; произход: сем.; възраст: 5 год.; пълнота: 0.3; ср. височина: 0.3 м;</w:t>
      </w:r>
    </w:p>
    <w:p w14:paraId="56203BD4" w14:textId="77777777" w:rsidR="00601E7F" w:rsidRPr="004B33C6" w:rsidRDefault="00601E7F" w:rsidP="00601E7F">
      <w:pPr>
        <w:ind w:firstLine="567"/>
        <w:jc w:val="both"/>
        <w:rPr>
          <w:rFonts w:ascii="Times New Roman" w:hAnsi="Times New Roman"/>
          <w:noProof/>
          <w:sz w:val="24"/>
          <w:szCs w:val="24"/>
          <w:lang w:val="bg-BG" w:eastAsia="bg-BG"/>
        </w:rPr>
      </w:pPr>
      <w:r>
        <w:rPr>
          <w:rFonts w:ascii="Times New Roman" w:hAnsi="Times New Roman"/>
          <w:noProof/>
          <w:sz w:val="24"/>
          <w:szCs w:val="24"/>
          <w:lang w:eastAsia="bg-BG"/>
        </w:rPr>
        <w:t>ПИ №35290.811.61</w:t>
      </w:r>
      <w:r>
        <w:rPr>
          <w:rFonts w:ascii="Times New Roman" w:hAnsi="Times New Roman"/>
          <w:noProof/>
          <w:sz w:val="24"/>
          <w:szCs w:val="24"/>
          <w:lang w:val="bg-BG" w:eastAsia="bg-BG"/>
        </w:rPr>
        <w:t xml:space="preserve">, </w:t>
      </w:r>
      <w:r>
        <w:rPr>
          <w:rFonts w:ascii="Times New Roman" w:hAnsi="Times New Roman"/>
          <w:sz w:val="24"/>
          <w:szCs w:val="24"/>
          <w:lang w:val="bg-BG"/>
        </w:rPr>
        <w:t xml:space="preserve">попадащ в </w:t>
      </w:r>
      <w:r w:rsidRPr="00BA4C03">
        <w:rPr>
          <w:rFonts w:ascii="Times New Roman" w:hAnsi="Times New Roman"/>
          <w:sz w:val="24"/>
          <w:szCs w:val="24"/>
          <w:lang w:val="ru-RU"/>
        </w:rPr>
        <w:t>подотдел</w:t>
      </w:r>
      <w:r>
        <w:rPr>
          <w:rFonts w:ascii="Times New Roman" w:hAnsi="Times New Roman"/>
          <w:sz w:val="24"/>
          <w:szCs w:val="24"/>
          <w:lang w:val="ru-RU"/>
        </w:rPr>
        <w:t xml:space="preserve"> 168</w:t>
      </w:r>
      <w:r w:rsidRPr="00BA4C03">
        <w:rPr>
          <w:rFonts w:ascii="Times New Roman" w:hAnsi="Times New Roman"/>
          <w:sz w:val="24"/>
          <w:szCs w:val="24"/>
          <w:lang w:val="ru-RU"/>
        </w:rPr>
        <w:t xml:space="preserve"> ”</w:t>
      </w:r>
      <w:r>
        <w:rPr>
          <w:rFonts w:ascii="Times New Roman" w:hAnsi="Times New Roman"/>
          <w:sz w:val="24"/>
          <w:szCs w:val="24"/>
          <w:lang w:val="ru-RU"/>
        </w:rPr>
        <w:t xml:space="preserve">т”, </w:t>
      </w:r>
      <w:r>
        <w:rPr>
          <w:rFonts w:ascii="Times New Roman" w:hAnsi="Times New Roman"/>
          <w:sz w:val="24"/>
          <w:szCs w:val="24"/>
          <w:lang w:val="bg-BG" w:eastAsia="bg-BG"/>
        </w:rPr>
        <w:t>провеждане на краткосрочно-постепенн</w:t>
      </w:r>
      <w:r w:rsidRPr="0075449B">
        <w:rPr>
          <w:rFonts w:ascii="Times New Roman" w:hAnsi="Times New Roman"/>
          <w:sz w:val="24"/>
          <w:szCs w:val="24"/>
          <w:lang w:val="bg-BG" w:eastAsia="bg-BG"/>
        </w:rPr>
        <w:t xml:space="preserve">а сеч, </w:t>
      </w:r>
      <w:r>
        <w:rPr>
          <w:rFonts w:ascii="Times New Roman" w:hAnsi="Times New Roman"/>
          <w:sz w:val="24"/>
          <w:szCs w:val="24"/>
          <w:lang w:val="bg-BG" w:eastAsia="bg-BG"/>
        </w:rPr>
        <w:t xml:space="preserve">осветителна фаза, </w:t>
      </w:r>
      <w:r w:rsidRPr="0075449B">
        <w:rPr>
          <w:rFonts w:ascii="Times New Roman" w:hAnsi="Times New Roman"/>
          <w:sz w:val="24"/>
          <w:szCs w:val="24"/>
          <w:lang w:val="bg-BG" w:eastAsia="bg-BG"/>
        </w:rPr>
        <w:t xml:space="preserve">с интензивност </w:t>
      </w:r>
      <w:r>
        <w:rPr>
          <w:rFonts w:ascii="Times New Roman" w:hAnsi="Times New Roman"/>
          <w:sz w:val="24"/>
          <w:szCs w:val="24"/>
          <w:lang w:val="bg-BG" w:eastAsia="bg-BG"/>
        </w:rPr>
        <w:t>5</w:t>
      </w:r>
      <w:r w:rsidRPr="0075449B">
        <w:rPr>
          <w:rFonts w:ascii="Times New Roman" w:hAnsi="Times New Roman"/>
          <w:sz w:val="24"/>
          <w:szCs w:val="24"/>
          <w:lang w:val="bg-BG" w:eastAsia="bg-BG"/>
        </w:rPr>
        <w:t xml:space="preserve">0%, </w:t>
      </w:r>
      <w:r>
        <w:rPr>
          <w:rFonts w:ascii="Times New Roman" w:hAnsi="Times New Roman"/>
          <w:sz w:val="24"/>
          <w:szCs w:val="24"/>
          <w:lang w:val="bg-BG" w:eastAsia="bg-BG"/>
        </w:rPr>
        <w:t xml:space="preserve">в насаждение със състав: бл8, цр2, </w:t>
      </w:r>
      <w:proofErr w:type="spellStart"/>
      <w:r>
        <w:rPr>
          <w:rFonts w:ascii="Times New Roman" w:hAnsi="Times New Roman"/>
          <w:sz w:val="24"/>
          <w:szCs w:val="24"/>
          <w:lang w:val="bg-BG" w:eastAsia="bg-BG"/>
        </w:rPr>
        <w:t>кгбр</w:t>
      </w:r>
      <w:proofErr w:type="spellEnd"/>
      <w:r>
        <w:rPr>
          <w:rFonts w:ascii="Times New Roman" w:hAnsi="Times New Roman"/>
          <w:sz w:val="24"/>
          <w:szCs w:val="24"/>
          <w:lang w:val="bg-BG" w:eastAsia="bg-BG"/>
        </w:rPr>
        <w:t xml:space="preserve">, </w:t>
      </w:r>
      <w:proofErr w:type="spellStart"/>
      <w:r>
        <w:rPr>
          <w:rFonts w:ascii="Times New Roman" w:hAnsi="Times New Roman"/>
          <w:sz w:val="24"/>
          <w:szCs w:val="24"/>
          <w:lang w:val="bg-BG" w:eastAsia="bg-BG"/>
        </w:rPr>
        <w:t>мжд</w:t>
      </w:r>
      <w:proofErr w:type="spellEnd"/>
      <w:r>
        <w:rPr>
          <w:rFonts w:ascii="Times New Roman" w:hAnsi="Times New Roman"/>
          <w:sz w:val="24"/>
          <w:szCs w:val="24"/>
          <w:lang w:val="bg-BG" w:eastAsia="bg-BG"/>
        </w:rPr>
        <w:t>; бл9, цр1;</w:t>
      </w:r>
    </w:p>
    <w:p w14:paraId="2DA41C78" w14:textId="77777777" w:rsidR="00601E7F" w:rsidRPr="004B33C6" w:rsidRDefault="00601E7F" w:rsidP="00601E7F">
      <w:pPr>
        <w:ind w:firstLine="567"/>
        <w:jc w:val="both"/>
        <w:rPr>
          <w:rFonts w:ascii="Times New Roman" w:hAnsi="Times New Roman"/>
          <w:noProof/>
          <w:sz w:val="24"/>
          <w:szCs w:val="24"/>
          <w:lang w:val="bg-BG" w:eastAsia="bg-BG"/>
        </w:rPr>
      </w:pPr>
      <w:r>
        <w:rPr>
          <w:rFonts w:ascii="Times New Roman" w:hAnsi="Times New Roman"/>
          <w:noProof/>
          <w:sz w:val="24"/>
          <w:szCs w:val="24"/>
          <w:lang w:eastAsia="bg-BG"/>
        </w:rPr>
        <w:t>ПИ №35290.826.49</w:t>
      </w:r>
      <w:r>
        <w:rPr>
          <w:rFonts w:ascii="Times New Roman" w:hAnsi="Times New Roman"/>
          <w:noProof/>
          <w:sz w:val="24"/>
          <w:szCs w:val="24"/>
          <w:lang w:val="bg-BG" w:eastAsia="bg-BG"/>
        </w:rPr>
        <w:t xml:space="preserve">, </w:t>
      </w:r>
      <w:r>
        <w:rPr>
          <w:rFonts w:ascii="Times New Roman" w:hAnsi="Times New Roman"/>
          <w:sz w:val="24"/>
          <w:szCs w:val="24"/>
          <w:lang w:val="bg-BG"/>
        </w:rPr>
        <w:t xml:space="preserve">попадащ в </w:t>
      </w:r>
      <w:r w:rsidRPr="00BA4C03">
        <w:rPr>
          <w:rFonts w:ascii="Times New Roman" w:hAnsi="Times New Roman"/>
          <w:sz w:val="24"/>
          <w:szCs w:val="24"/>
          <w:lang w:val="ru-RU"/>
        </w:rPr>
        <w:t>подотдел</w:t>
      </w:r>
      <w:r>
        <w:rPr>
          <w:rFonts w:ascii="Times New Roman" w:hAnsi="Times New Roman"/>
          <w:sz w:val="24"/>
          <w:szCs w:val="24"/>
          <w:lang w:val="ru-RU"/>
        </w:rPr>
        <w:t xml:space="preserve"> 163</w:t>
      </w:r>
      <w:r w:rsidRPr="00BA4C03">
        <w:rPr>
          <w:rFonts w:ascii="Times New Roman" w:hAnsi="Times New Roman"/>
          <w:sz w:val="24"/>
          <w:szCs w:val="24"/>
          <w:lang w:val="ru-RU"/>
        </w:rPr>
        <w:t xml:space="preserve"> ”</w:t>
      </w:r>
      <w:r>
        <w:rPr>
          <w:rFonts w:ascii="Times New Roman" w:hAnsi="Times New Roman"/>
          <w:sz w:val="24"/>
          <w:szCs w:val="24"/>
          <w:lang w:val="ru-RU"/>
        </w:rPr>
        <w:t>к</w:t>
      </w:r>
      <w:r w:rsidRPr="00BA4C03">
        <w:rPr>
          <w:rFonts w:ascii="Times New Roman" w:hAnsi="Times New Roman"/>
          <w:sz w:val="24"/>
          <w:szCs w:val="24"/>
          <w:lang w:val="ru-RU"/>
        </w:rPr>
        <w:t>”</w:t>
      </w:r>
      <w:r>
        <w:rPr>
          <w:rFonts w:ascii="Times New Roman" w:hAnsi="Times New Roman"/>
          <w:sz w:val="24"/>
          <w:szCs w:val="24"/>
          <w:lang w:val="ru-RU"/>
        </w:rPr>
        <w:t xml:space="preserve">, </w:t>
      </w:r>
      <w:r>
        <w:rPr>
          <w:rFonts w:ascii="Times New Roman" w:hAnsi="Times New Roman"/>
          <w:sz w:val="24"/>
          <w:szCs w:val="24"/>
          <w:lang w:val="bg-BG" w:eastAsia="bg-BG"/>
        </w:rPr>
        <w:t>провеждане на краткосрочно-постепенн</w:t>
      </w:r>
      <w:r w:rsidRPr="0075449B">
        <w:rPr>
          <w:rFonts w:ascii="Times New Roman" w:hAnsi="Times New Roman"/>
          <w:sz w:val="24"/>
          <w:szCs w:val="24"/>
          <w:lang w:val="bg-BG" w:eastAsia="bg-BG"/>
        </w:rPr>
        <w:t xml:space="preserve">а сеч, </w:t>
      </w:r>
      <w:proofErr w:type="spellStart"/>
      <w:r>
        <w:rPr>
          <w:rFonts w:ascii="Times New Roman" w:hAnsi="Times New Roman"/>
          <w:sz w:val="24"/>
          <w:szCs w:val="24"/>
          <w:lang w:val="bg-BG" w:eastAsia="bg-BG"/>
        </w:rPr>
        <w:t>осеменителна</w:t>
      </w:r>
      <w:proofErr w:type="spellEnd"/>
      <w:r>
        <w:rPr>
          <w:rFonts w:ascii="Times New Roman" w:hAnsi="Times New Roman"/>
          <w:sz w:val="24"/>
          <w:szCs w:val="24"/>
          <w:lang w:val="bg-BG" w:eastAsia="bg-BG"/>
        </w:rPr>
        <w:t xml:space="preserve"> фаза, </w:t>
      </w:r>
      <w:r w:rsidRPr="0075449B">
        <w:rPr>
          <w:rFonts w:ascii="Times New Roman" w:hAnsi="Times New Roman"/>
          <w:sz w:val="24"/>
          <w:szCs w:val="24"/>
          <w:lang w:val="bg-BG" w:eastAsia="bg-BG"/>
        </w:rPr>
        <w:t xml:space="preserve">с интензивност </w:t>
      </w:r>
      <w:r>
        <w:rPr>
          <w:rFonts w:ascii="Times New Roman" w:hAnsi="Times New Roman"/>
          <w:sz w:val="24"/>
          <w:szCs w:val="24"/>
          <w:lang w:val="bg-BG" w:eastAsia="bg-BG"/>
        </w:rPr>
        <w:t>3</w:t>
      </w:r>
      <w:r w:rsidRPr="0075449B">
        <w:rPr>
          <w:rFonts w:ascii="Times New Roman" w:hAnsi="Times New Roman"/>
          <w:sz w:val="24"/>
          <w:szCs w:val="24"/>
          <w:lang w:val="bg-BG" w:eastAsia="bg-BG"/>
        </w:rPr>
        <w:t xml:space="preserve">0%, </w:t>
      </w:r>
      <w:r>
        <w:rPr>
          <w:rFonts w:ascii="Times New Roman" w:hAnsi="Times New Roman"/>
          <w:sz w:val="24"/>
          <w:szCs w:val="24"/>
          <w:lang w:val="bg-BG" w:eastAsia="bg-BG"/>
        </w:rPr>
        <w:t xml:space="preserve">в насаждение със състав: бл5, цр4, здб1, </w:t>
      </w:r>
      <w:proofErr w:type="spellStart"/>
      <w:r>
        <w:rPr>
          <w:rFonts w:ascii="Times New Roman" w:hAnsi="Times New Roman"/>
          <w:sz w:val="24"/>
          <w:szCs w:val="24"/>
          <w:lang w:val="bg-BG" w:eastAsia="bg-BG"/>
        </w:rPr>
        <w:t>чрш</w:t>
      </w:r>
      <w:proofErr w:type="spellEnd"/>
      <w:r>
        <w:rPr>
          <w:rFonts w:ascii="Times New Roman" w:hAnsi="Times New Roman"/>
          <w:sz w:val="24"/>
          <w:szCs w:val="24"/>
          <w:lang w:val="bg-BG" w:eastAsia="bg-BG"/>
        </w:rPr>
        <w:t xml:space="preserve">, </w:t>
      </w:r>
      <w:proofErr w:type="spellStart"/>
      <w:r>
        <w:rPr>
          <w:rFonts w:ascii="Times New Roman" w:hAnsi="Times New Roman"/>
          <w:sz w:val="24"/>
          <w:szCs w:val="24"/>
          <w:lang w:val="bg-BG" w:eastAsia="bg-BG"/>
        </w:rPr>
        <w:t>гбр</w:t>
      </w:r>
      <w:proofErr w:type="spellEnd"/>
      <w:r>
        <w:rPr>
          <w:rFonts w:ascii="Times New Roman" w:hAnsi="Times New Roman"/>
          <w:sz w:val="24"/>
          <w:szCs w:val="24"/>
          <w:lang w:val="bg-BG" w:eastAsia="bg-BG"/>
        </w:rPr>
        <w:t xml:space="preserve">, </w:t>
      </w:r>
      <w:proofErr w:type="spellStart"/>
      <w:r>
        <w:rPr>
          <w:rFonts w:ascii="Times New Roman" w:hAnsi="Times New Roman"/>
          <w:sz w:val="24"/>
          <w:szCs w:val="24"/>
          <w:lang w:val="bg-BG" w:eastAsia="bg-BG"/>
        </w:rPr>
        <w:t>едлп</w:t>
      </w:r>
      <w:proofErr w:type="spellEnd"/>
      <w:r>
        <w:rPr>
          <w:rFonts w:ascii="Times New Roman" w:hAnsi="Times New Roman"/>
          <w:sz w:val="24"/>
          <w:szCs w:val="24"/>
          <w:lang w:val="bg-BG" w:eastAsia="bg-BG"/>
        </w:rPr>
        <w:t xml:space="preserve">, </w:t>
      </w:r>
      <w:proofErr w:type="spellStart"/>
      <w:r>
        <w:rPr>
          <w:rFonts w:ascii="Times New Roman" w:hAnsi="Times New Roman"/>
          <w:sz w:val="24"/>
          <w:szCs w:val="24"/>
          <w:lang w:val="bg-BG" w:eastAsia="bg-BG"/>
        </w:rPr>
        <w:t>мжд</w:t>
      </w:r>
      <w:proofErr w:type="spellEnd"/>
      <w:r>
        <w:rPr>
          <w:rFonts w:ascii="Times New Roman" w:hAnsi="Times New Roman"/>
          <w:sz w:val="24"/>
          <w:szCs w:val="24"/>
          <w:lang w:val="bg-BG" w:eastAsia="bg-BG"/>
        </w:rPr>
        <w:t xml:space="preserve">, </w:t>
      </w:r>
      <w:proofErr w:type="spellStart"/>
      <w:r>
        <w:rPr>
          <w:rFonts w:ascii="Times New Roman" w:hAnsi="Times New Roman"/>
          <w:sz w:val="24"/>
          <w:szCs w:val="24"/>
          <w:lang w:val="bg-BG" w:eastAsia="bg-BG"/>
        </w:rPr>
        <w:t>кгбр</w:t>
      </w:r>
      <w:proofErr w:type="spellEnd"/>
      <w:r>
        <w:rPr>
          <w:rFonts w:ascii="Times New Roman" w:hAnsi="Times New Roman"/>
          <w:sz w:val="24"/>
          <w:szCs w:val="24"/>
          <w:lang w:val="bg-BG" w:eastAsia="bg-BG"/>
        </w:rPr>
        <w:t>; бл6, цр3, здб1;</w:t>
      </w:r>
    </w:p>
    <w:p w14:paraId="0BE4E304" w14:textId="77777777" w:rsidR="00601E7F" w:rsidRDefault="00601E7F" w:rsidP="00601E7F">
      <w:pPr>
        <w:ind w:firstLine="567"/>
        <w:jc w:val="both"/>
        <w:rPr>
          <w:rFonts w:ascii="Times New Roman" w:hAnsi="Times New Roman"/>
          <w:noProof/>
          <w:sz w:val="24"/>
          <w:szCs w:val="24"/>
          <w:lang w:val="bg-BG" w:eastAsia="bg-BG"/>
        </w:rPr>
      </w:pPr>
      <w:r>
        <w:rPr>
          <w:rFonts w:ascii="Times New Roman" w:hAnsi="Times New Roman"/>
          <w:noProof/>
          <w:sz w:val="24"/>
          <w:szCs w:val="24"/>
          <w:lang w:eastAsia="bg-BG"/>
        </w:rPr>
        <w:t>ПИ №35290.834.3</w:t>
      </w:r>
      <w:r>
        <w:rPr>
          <w:rFonts w:ascii="Times New Roman" w:hAnsi="Times New Roman"/>
          <w:noProof/>
          <w:sz w:val="24"/>
          <w:szCs w:val="24"/>
          <w:lang w:val="bg-BG" w:eastAsia="bg-BG"/>
        </w:rPr>
        <w:t>1:</w:t>
      </w:r>
    </w:p>
    <w:p w14:paraId="66E5C580" w14:textId="77777777" w:rsidR="00601E7F" w:rsidRDefault="00601E7F" w:rsidP="00601E7F">
      <w:pPr>
        <w:ind w:firstLine="567"/>
        <w:jc w:val="both"/>
        <w:rPr>
          <w:rFonts w:ascii="Times New Roman" w:hAnsi="Times New Roman"/>
          <w:sz w:val="24"/>
          <w:szCs w:val="24"/>
          <w:lang w:val="ru-RU"/>
        </w:rPr>
      </w:pPr>
      <w:r>
        <w:rPr>
          <w:rFonts w:ascii="Times New Roman" w:hAnsi="Times New Roman"/>
          <w:sz w:val="24"/>
          <w:szCs w:val="24"/>
          <w:lang w:val="bg-BG"/>
        </w:rPr>
        <w:t xml:space="preserve">- за частта от имота, </w:t>
      </w:r>
      <w:r>
        <w:rPr>
          <w:rFonts w:ascii="Times New Roman" w:hAnsi="Times New Roman"/>
          <w:noProof/>
          <w:sz w:val="24"/>
          <w:szCs w:val="24"/>
          <w:lang w:val="bg-BG"/>
        </w:rPr>
        <w:t xml:space="preserve">попадаща в </w:t>
      </w:r>
      <w:r>
        <w:rPr>
          <w:rFonts w:ascii="Times New Roman" w:hAnsi="Times New Roman"/>
          <w:sz w:val="24"/>
          <w:szCs w:val="24"/>
          <w:lang w:val="ru-RU"/>
        </w:rPr>
        <w:t xml:space="preserve">подотдел 159 </w:t>
      </w:r>
      <w:r w:rsidRPr="00BA4C03">
        <w:rPr>
          <w:rFonts w:ascii="Times New Roman" w:hAnsi="Times New Roman"/>
          <w:sz w:val="24"/>
          <w:szCs w:val="24"/>
          <w:lang w:val="ru-RU"/>
        </w:rPr>
        <w:t>”</w:t>
      </w:r>
      <w:r>
        <w:rPr>
          <w:rFonts w:ascii="Times New Roman" w:hAnsi="Times New Roman"/>
          <w:sz w:val="24"/>
          <w:szCs w:val="24"/>
          <w:lang w:val="ru-RU"/>
        </w:rPr>
        <w:t>у1</w:t>
      </w:r>
      <w:r w:rsidRPr="00BA4C03">
        <w:rPr>
          <w:rFonts w:ascii="Times New Roman" w:hAnsi="Times New Roman"/>
          <w:sz w:val="24"/>
          <w:szCs w:val="24"/>
          <w:lang w:val="ru-RU"/>
        </w:rPr>
        <w:t xml:space="preserve">”, </w:t>
      </w:r>
      <w:r>
        <w:rPr>
          <w:rFonts w:ascii="Times New Roman" w:hAnsi="Times New Roman"/>
          <w:sz w:val="24"/>
          <w:szCs w:val="24"/>
          <w:lang w:val="bg-BG" w:eastAsia="bg-BG"/>
        </w:rPr>
        <w:t xml:space="preserve">провеждане на </w:t>
      </w:r>
      <w:proofErr w:type="spellStart"/>
      <w:r>
        <w:rPr>
          <w:rFonts w:ascii="Times New Roman" w:hAnsi="Times New Roman"/>
          <w:sz w:val="24"/>
          <w:szCs w:val="24"/>
          <w:lang w:val="bg-BG" w:eastAsia="bg-BG"/>
        </w:rPr>
        <w:t>отгледна</w:t>
      </w:r>
      <w:proofErr w:type="spellEnd"/>
      <w:r w:rsidRPr="0075449B">
        <w:rPr>
          <w:rFonts w:ascii="Times New Roman" w:hAnsi="Times New Roman"/>
          <w:sz w:val="24"/>
          <w:szCs w:val="24"/>
          <w:lang w:val="bg-BG" w:eastAsia="bg-BG"/>
        </w:rPr>
        <w:t xml:space="preserve"> сеч, </w:t>
      </w:r>
      <w:proofErr w:type="spellStart"/>
      <w:r>
        <w:rPr>
          <w:rFonts w:ascii="Times New Roman" w:hAnsi="Times New Roman"/>
          <w:sz w:val="24"/>
          <w:szCs w:val="24"/>
          <w:lang w:val="bg-BG" w:eastAsia="bg-BG"/>
        </w:rPr>
        <w:t>пробирка</w:t>
      </w:r>
      <w:proofErr w:type="spellEnd"/>
      <w:r>
        <w:rPr>
          <w:rFonts w:ascii="Times New Roman" w:hAnsi="Times New Roman"/>
          <w:sz w:val="24"/>
          <w:szCs w:val="24"/>
          <w:lang w:val="bg-BG" w:eastAsia="bg-BG"/>
        </w:rPr>
        <w:t xml:space="preserve">, </w:t>
      </w:r>
      <w:r w:rsidRPr="0075449B">
        <w:rPr>
          <w:rFonts w:ascii="Times New Roman" w:hAnsi="Times New Roman"/>
          <w:sz w:val="24"/>
          <w:szCs w:val="24"/>
          <w:lang w:val="bg-BG" w:eastAsia="bg-BG"/>
        </w:rPr>
        <w:t xml:space="preserve">с интензивност </w:t>
      </w:r>
      <w:r>
        <w:rPr>
          <w:rFonts w:ascii="Times New Roman" w:hAnsi="Times New Roman"/>
          <w:sz w:val="24"/>
          <w:szCs w:val="24"/>
          <w:lang w:val="bg-BG" w:eastAsia="bg-BG"/>
        </w:rPr>
        <w:t>20</w:t>
      </w:r>
      <w:r w:rsidRPr="0075449B">
        <w:rPr>
          <w:rFonts w:ascii="Times New Roman" w:hAnsi="Times New Roman"/>
          <w:sz w:val="24"/>
          <w:szCs w:val="24"/>
          <w:lang w:val="bg-BG" w:eastAsia="bg-BG"/>
        </w:rPr>
        <w:t xml:space="preserve">%, </w:t>
      </w:r>
      <w:r>
        <w:rPr>
          <w:rFonts w:ascii="Times New Roman" w:hAnsi="Times New Roman"/>
          <w:sz w:val="24"/>
          <w:szCs w:val="24"/>
          <w:lang w:val="bg-BG" w:eastAsia="bg-BG"/>
        </w:rPr>
        <w:t xml:space="preserve">в насаждение със състав: чб10, </w:t>
      </w:r>
      <w:proofErr w:type="spellStart"/>
      <w:r>
        <w:rPr>
          <w:rFonts w:ascii="Times New Roman" w:hAnsi="Times New Roman"/>
          <w:sz w:val="24"/>
          <w:szCs w:val="24"/>
          <w:lang w:val="bg-BG" w:eastAsia="bg-BG"/>
        </w:rPr>
        <w:t>бл</w:t>
      </w:r>
      <w:proofErr w:type="spellEnd"/>
      <w:r>
        <w:rPr>
          <w:rFonts w:ascii="Times New Roman" w:hAnsi="Times New Roman"/>
          <w:sz w:val="24"/>
          <w:szCs w:val="24"/>
          <w:lang w:val="bg-BG" w:eastAsia="bg-BG"/>
        </w:rPr>
        <w:t xml:space="preserve">, </w:t>
      </w:r>
      <w:proofErr w:type="spellStart"/>
      <w:r>
        <w:rPr>
          <w:rFonts w:ascii="Times New Roman" w:hAnsi="Times New Roman"/>
          <w:sz w:val="24"/>
          <w:szCs w:val="24"/>
          <w:lang w:val="bg-BG" w:eastAsia="bg-BG"/>
        </w:rPr>
        <w:t>бб</w:t>
      </w:r>
      <w:proofErr w:type="spellEnd"/>
      <w:r>
        <w:rPr>
          <w:rFonts w:ascii="Times New Roman" w:hAnsi="Times New Roman"/>
          <w:sz w:val="24"/>
          <w:szCs w:val="24"/>
          <w:lang w:val="bg-BG" w:eastAsia="bg-BG"/>
        </w:rPr>
        <w:t xml:space="preserve">, </w:t>
      </w:r>
      <w:proofErr w:type="spellStart"/>
      <w:r>
        <w:rPr>
          <w:rFonts w:ascii="Times New Roman" w:hAnsi="Times New Roman"/>
          <w:sz w:val="24"/>
          <w:szCs w:val="24"/>
          <w:lang w:val="bg-BG" w:eastAsia="bg-BG"/>
        </w:rPr>
        <w:t>цр</w:t>
      </w:r>
      <w:proofErr w:type="spellEnd"/>
      <w:r>
        <w:rPr>
          <w:rFonts w:ascii="Times New Roman" w:hAnsi="Times New Roman"/>
          <w:sz w:val="24"/>
          <w:szCs w:val="24"/>
          <w:lang w:val="bg-BG" w:eastAsia="bg-BG"/>
        </w:rPr>
        <w:t xml:space="preserve">, </w:t>
      </w:r>
      <w:proofErr w:type="spellStart"/>
      <w:r>
        <w:rPr>
          <w:rFonts w:ascii="Times New Roman" w:hAnsi="Times New Roman"/>
          <w:sz w:val="24"/>
          <w:szCs w:val="24"/>
          <w:lang w:val="bg-BG" w:eastAsia="bg-BG"/>
        </w:rPr>
        <w:t>кгбр</w:t>
      </w:r>
      <w:proofErr w:type="spellEnd"/>
      <w:r>
        <w:rPr>
          <w:rFonts w:ascii="Times New Roman" w:hAnsi="Times New Roman"/>
          <w:sz w:val="24"/>
          <w:szCs w:val="24"/>
          <w:lang w:val="bg-BG" w:eastAsia="bg-BG"/>
        </w:rPr>
        <w:t>;</w:t>
      </w:r>
    </w:p>
    <w:p w14:paraId="17D6B06B" w14:textId="77777777" w:rsidR="00601E7F" w:rsidRPr="004B33C6" w:rsidRDefault="00601E7F" w:rsidP="00601E7F">
      <w:pPr>
        <w:ind w:firstLine="567"/>
        <w:jc w:val="both"/>
        <w:rPr>
          <w:rFonts w:ascii="Times New Roman" w:hAnsi="Times New Roman"/>
          <w:noProof/>
          <w:sz w:val="24"/>
          <w:szCs w:val="24"/>
          <w:lang w:val="bg-BG" w:eastAsia="bg-BG"/>
        </w:rPr>
      </w:pPr>
      <w:r>
        <w:rPr>
          <w:rFonts w:ascii="Times New Roman" w:hAnsi="Times New Roman"/>
          <w:sz w:val="24"/>
          <w:szCs w:val="24"/>
          <w:lang w:val="bg-BG"/>
        </w:rPr>
        <w:t xml:space="preserve">- за частта от имота, </w:t>
      </w:r>
      <w:r>
        <w:rPr>
          <w:rFonts w:ascii="Times New Roman" w:hAnsi="Times New Roman"/>
          <w:noProof/>
          <w:sz w:val="24"/>
          <w:szCs w:val="24"/>
          <w:lang w:val="bg-BG"/>
        </w:rPr>
        <w:t xml:space="preserve">попадаща в </w:t>
      </w:r>
      <w:r>
        <w:rPr>
          <w:rFonts w:ascii="Times New Roman" w:hAnsi="Times New Roman"/>
          <w:sz w:val="24"/>
          <w:szCs w:val="24"/>
          <w:lang w:val="ru-RU"/>
        </w:rPr>
        <w:t xml:space="preserve">подотдел 159 </w:t>
      </w:r>
      <w:r w:rsidRPr="00BA4C03">
        <w:rPr>
          <w:rFonts w:ascii="Times New Roman" w:hAnsi="Times New Roman"/>
          <w:sz w:val="24"/>
          <w:szCs w:val="24"/>
          <w:lang w:val="ru-RU"/>
        </w:rPr>
        <w:t>”</w:t>
      </w:r>
      <w:r>
        <w:rPr>
          <w:rFonts w:ascii="Times New Roman" w:hAnsi="Times New Roman"/>
          <w:sz w:val="24"/>
          <w:szCs w:val="24"/>
          <w:lang w:val="ru-RU"/>
        </w:rPr>
        <w:t xml:space="preserve">ф1”, </w:t>
      </w:r>
      <w:r>
        <w:rPr>
          <w:rFonts w:ascii="Times New Roman" w:hAnsi="Times New Roman"/>
          <w:sz w:val="24"/>
          <w:szCs w:val="24"/>
          <w:lang w:val="bg-BG" w:eastAsia="bg-BG"/>
        </w:rPr>
        <w:t>провеждане на краткосрочно-постепенн</w:t>
      </w:r>
      <w:r w:rsidRPr="0075449B">
        <w:rPr>
          <w:rFonts w:ascii="Times New Roman" w:hAnsi="Times New Roman"/>
          <w:sz w:val="24"/>
          <w:szCs w:val="24"/>
          <w:lang w:val="bg-BG" w:eastAsia="bg-BG"/>
        </w:rPr>
        <w:t xml:space="preserve">а сеч, </w:t>
      </w:r>
      <w:proofErr w:type="spellStart"/>
      <w:r>
        <w:rPr>
          <w:rFonts w:ascii="Times New Roman" w:hAnsi="Times New Roman"/>
          <w:sz w:val="24"/>
          <w:szCs w:val="24"/>
          <w:lang w:val="bg-BG" w:eastAsia="bg-BG"/>
        </w:rPr>
        <w:t>осеменителна</w:t>
      </w:r>
      <w:proofErr w:type="spellEnd"/>
      <w:r>
        <w:rPr>
          <w:rFonts w:ascii="Times New Roman" w:hAnsi="Times New Roman"/>
          <w:sz w:val="24"/>
          <w:szCs w:val="24"/>
          <w:lang w:val="bg-BG" w:eastAsia="bg-BG"/>
        </w:rPr>
        <w:t xml:space="preserve"> фаза, </w:t>
      </w:r>
      <w:r w:rsidRPr="0075449B">
        <w:rPr>
          <w:rFonts w:ascii="Times New Roman" w:hAnsi="Times New Roman"/>
          <w:sz w:val="24"/>
          <w:szCs w:val="24"/>
          <w:lang w:val="bg-BG" w:eastAsia="bg-BG"/>
        </w:rPr>
        <w:t xml:space="preserve">с интензивност </w:t>
      </w:r>
      <w:r>
        <w:rPr>
          <w:rFonts w:ascii="Times New Roman" w:hAnsi="Times New Roman"/>
          <w:sz w:val="24"/>
          <w:szCs w:val="24"/>
          <w:lang w:val="bg-BG" w:eastAsia="bg-BG"/>
        </w:rPr>
        <w:t>3</w:t>
      </w:r>
      <w:r w:rsidRPr="0075449B">
        <w:rPr>
          <w:rFonts w:ascii="Times New Roman" w:hAnsi="Times New Roman"/>
          <w:sz w:val="24"/>
          <w:szCs w:val="24"/>
          <w:lang w:val="bg-BG" w:eastAsia="bg-BG"/>
        </w:rPr>
        <w:t xml:space="preserve">0%, </w:t>
      </w:r>
      <w:r>
        <w:rPr>
          <w:rFonts w:ascii="Times New Roman" w:hAnsi="Times New Roman"/>
          <w:sz w:val="24"/>
          <w:szCs w:val="24"/>
          <w:lang w:val="bg-BG" w:eastAsia="bg-BG"/>
        </w:rPr>
        <w:t>в насаждение със състав: бл5, цр3, гбр1, срлп1; бл6, цр2, гбр1, срлп1;</w:t>
      </w:r>
    </w:p>
    <w:p w14:paraId="223AC872" w14:textId="77777777" w:rsidR="00601E7F" w:rsidRDefault="00601E7F" w:rsidP="00601E7F">
      <w:pPr>
        <w:ind w:firstLine="567"/>
        <w:jc w:val="both"/>
        <w:rPr>
          <w:rFonts w:ascii="Times New Roman" w:hAnsi="Times New Roman"/>
          <w:noProof/>
          <w:sz w:val="24"/>
          <w:szCs w:val="24"/>
          <w:lang w:val="bg-BG" w:eastAsia="bg-BG"/>
        </w:rPr>
      </w:pPr>
      <w:r>
        <w:rPr>
          <w:rFonts w:ascii="Times New Roman" w:hAnsi="Times New Roman"/>
          <w:noProof/>
          <w:sz w:val="24"/>
          <w:szCs w:val="24"/>
          <w:lang w:eastAsia="bg-BG"/>
        </w:rPr>
        <w:t>ПИ №35290.834.43</w:t>
      </w:r>
      <w:r>
        <w:rPr>
          <w:rFonts w:ascii="Times New Roman" w:hAnsi="Times New Roman"/>
          <w:noProof/>
          <w:sz w:val="24"/>
          <w:szCs w:val="24"/>
          <w:lang w:val="bg-BG" w:eastAsia="bg-BG"/>
        </w:rPr>
        <w:t>:</w:t>
      </w:r>
    </w:p>
    <w:p w14:paraId="44289382" w14:textId="77777777" w:rsidR="00601E7F" w:rsidRDefault="00601E7F" w:rsidP="00601E7F">
      <w:pPr>
        <w:ind w:firstLine="567"/>
        <w:jc w:val="both"/>
        <w:rPr>
          <w:rFonts w:ascii="Times New Roman" w:hAnsi="Times New Roman"/>
          <w:sz w:val="24"/>
          <w:szCs w:val="24"/>
          <w:lang w:val="ru-RU"/>
        </w:rPr>
      </w:pPr>
      <w:r>
        <w:rPr>
          <w:rFonts w:ascii="Times New Roman" w:hAnsi="Times New Roman"/>
          <w:sz w:val="24"/>
          <w:szCs w:val="24"/>
          <w:lang w:val="bg-BG"/>
        </w:rPr>
        <w:t xml:space="preserve">- за частта от имота, </w:t>
      </w:r>
      <w:r>
        <w:rPr>
          <w:rFonts w:ascii="Times New Roman" w:hAnsi="Times New Roman"/>
          <w:noProof/>
          <w:sz w:val="24"/>
          <w:szCs w:val="24"/>
          <w:lang w:val="bg-BG"/>
        </w:rPr>
        <w:t xml:space="preserve">попадаща в </w:t>
      </w:r>
      <w:r>
        <w:rPr>
          <w:rFonts w:ascii="Times New Roman" w:hAnsi="Times New Roman"/>
          <w:sz w:val="24"/>
          <w:szCs w:val="24"/>
          <w:lang w:val="ru-RU"/>
        </w:rPr>
        <w:t xml:space="preserve">подотдел 159 </w:t>
      </w:r>
      <w:r w:rsidRPr="00BA4C03">
        <w:rPr>
          <w:rFonts w:ascii="Times New Roman" w:hAnsi="Times New Roman"/>
          <w:sz w:val="24"/>
          <w:szCs w:val="24"/>
          <w:lang w:val="ru-RU"/>
        </w:rPr>
        <w:t>”</w:t>
      </w:r>
      <w:r>
        <w:rPr>
          <w:rFonts w:ascii="Times New Roman" w:hAnsi="Times New Roman"/>
          <w:sz w:val="24"/>
          <w:szCs w:val="24"/>
          <w:lang w:val="ru-RU"/>
        </w:rPr>
        <w:t>п1</w:t>
      </w:r>
      <w:r w:rsidRPr="00BA4C03">
        <w:rPr>
          <w:rFonts w:ascii="Times New Roman" w:hAnsi="Times New Roman"/>
          <w:sz w:val="24"/>
          <w:szCs w:val="24"/>
          <w:lang w:val="ru-RU"/>
        </w:rPr>
        <w:t xml:space="preserve">”, </w:t>
      </w:r>
      <w:r>
        <w:rPr>
          <w:rFonts w:ascii="Times New Roman" w:hAnsi="Times New Roman"/>
          <w:sz w:val="24"/>
          <w:szCs w:val="24"/>
          <w:lang w:val="bg-BG" w:eastAsia="bg-BG"/>
        </w:rPr>
        <w:t>провеждане на краткосрочно-постепенн</w:t>
      </w:r>
      <w:r w:rsidRPr="0075449B">
        <w:rPr>
          <w:rFonts w:ascii="Times New Roman" w:hAnsi="Times New Roman"/>
          <w:sz w:val="24"/>
          <w:szCs w:val="24"/>
          <w:lang w:val="bg-BG" w:eastAsia="bg-BG"/>
        </w:rPr>
        <w:t xml:space="preserve">а сеч, </w:t>
      </w:r>
      <w:proofErr w:type="spellStart"/>
      <w:r>
        <w:rPr>
          <w:rFonts w:ascii="Times New Roman" w:hAnsi="Times New Roman"/>
          <w:sz w:val="24"/>
          <w:szCs w:val="24"/>
          <w:lang w:val="bg-BG" w:eastAsia="bg-BG"/>
        </w:rPr>
        <w:t>осеменителна</w:t>
      </w:r>
      <w:proofErr w:type="spellEnd"/>
      <w:r>
        <w:rPr>
          <w:rFonts w:ascii="Times New Roman" w:hAnsi="Times New Roman"/>
          <w:sz w:val="24"/>
          <w:szCs w:val="24"/>
          <w:lang w:val="bg-BG" w:eastAsia="bg-BG"/>
        </w:rPr>
        <w:t xml:space="preserve"> фаза, </w:t>
      </w:r>
      <w:r w:rsidRPr="0075449B">
        <w:rPr>
          <w:rFonts w:ascii="Times New Roman" w:hAnsi="Times New Roman"/>
          <w:sz w:val="24"/>
          <w:szCs w:val="24"/>
          <w:lang w:val="bg-BG" w:eastAsia="bg-BG"/>
        </w:rPr>
        <w:t xml:space="preserve">с интензивност </w:t>
      </w:r>
      <w:r>
        <w:rPr>
          <w:rFonts w:ascii="Times New Roman" w:hAnsi="Times New Roman"/>
          <w:sz w:val="24"/>
          <w:szCs w:val="24"/>
          <w:lang w:val="bg-BG" w:eastAsia="bg-BG"/>
        </w:rPr>
        <w:t>3</w:t>
      </w:r>
      <w:r w:rsidRPr="0075449B">
        <w:rPr>
          <w:rFonts w:ascii="Times New Roman" w:hAnsi="Times New Roman"/>
          <w:sz w:val="24"/>
          <w:szCs w:val="24"/>
          <w:lang w:val="bg-BG" w:eastAsia="bg-BG"/>
        </w:rPr>
        <w:t xml:space="preserve">0%, </w:t>
      </w:r>
      <w:r>
        <w:rPr>
          <w:rFonts w:ascii="Times New Roman" w:hAnsi="Times New Roman"/>
          <w:sz w:val="24"/>
          <w:szCs w:val="24"/>
          <w:lang w:val="bg-BG" w:eastAsia="bg-BG"/>
        </w:rPr>
        <w:t xml:space="preserve">в насаждение със състав: бл7, цр3, </w:t>
      </w:r>
      <w:proofErr w:type="spellStart"/>
      <w:r>
        <w:rPr>
          <w:rFonts w:ascii="Times New Roman" w:hAnsi="Times New Roman"/>
          <w:sz w:val="24"/>
          <w:szCs w:val="24"/>
          <w:lang w:val="bg-BG" w:eastAsia="bg-BG"/>
        </w:rPr>
        <w:t>гбр</w:t>
      </w:r>
      <w:proofErr w:type="spellEnd"/>
      <w:r>
        <w:rPr>
          <w:rFonts w:ascii="Times New Roman" w:hAnsi="Times New Roman"/>
          <w:sz w:val="24"/>
          <w:szCs w:val="24"/>
          <w:lang w:val="bg-BG" w:eastAsia="bg-BG"/>
        </w:rPr>
        <w:t xml:space="preserve">, </w:t>
      </w:r>
      <w:proofErr w:type="spellStart"/>
      <w:r>
        <w:rPr>
          <w:rFonts w:ascii="Times New Roman" w:hAnsi="Times New Roman"/>
          <w:sz w:val="24"/>
          <w:szCs w:val="24"/>
          <w:lang w:val="bg-BG" w:eastAsia="bg-BG"/>
        </w:rPr>
        <w:t>кгбр</w:t>
      </w:r>
      <w:proofErr w:type="spellEnd"/>
      <w:r>
        <w:rPr>
          <w:rFonts w:ascii="Times New Roman" w:hAnsi="Times New Roman"/>
          <w:sz w:val="24"/>
          <w:szCs w:val="24"/>
          <w:lang w:val="bg-BG" w:eastAsia="bg-BG"/>
        </w:rPr>
        <w:t>; бл6, цр2, гбр1, срлп1;</w:t>
      </w:r>
    </w:p>
    <w:p w14:paraId="63AFB0C0" w14:textId="77777777" w:rsidR="00601E7F" w:rsidRDefault="00601E7F" w:rsidP="00601E7F">
      <w:pPr>
        <w:ind w:firstLine="567"/>
        <w:jc w:val="both"/>
        <w:rPr>
          <w:rFonts w:ascii="Times New Roman" w:hAnsi="Times New Roman"/>
          <w:noProof/>
          <w:sz w:val="24"/>
          <w:szCs w:val="24"/>
          <w:lang w:val="bg-BG" w:eastAsia="bg-BG"/>
        </w:rPr>
      </w:pPr>
      <w:r>
        <w:rPr>
          <w:rFonts w:ascii="Times New Roman" w:hAnsi="Times New Roman"/>
          <w:sz w:val="24"/>
          <w:szCs w:val="24"/>
          <w:lang w:val="bg-BG"/>
        </w:rPr>
        <w:t xml:space="preserve">- за частта от имота, </w:t>
      </w:r>
      <w:r>
        <w:rPr>
          <w:rFonts w:ascii="Times New Roman" w:hAnsi="Times New Roman"/>
          <w:noProof/>
          <w:sz w:val="24"/>
          <w:szCs w:val="24"/>
          <w:lang w:val="bg-BG"/>
        </w:rPr>
        <w:t xml:space="preserve">попадаща в </w:t>
      </w:r>
      <w:r>
        <w:rPr>
          <w:rFonts w:ascii="Times New Roman" w:hAnsi="Times New Roman"/>
          <w:sz w:val="24"/>
          <w:szCs w:val="24"/>
          <w:lang w:val="ru-RU"/>
        </w:rPr>
        <w:t xml:space="preserve">подотдел 159 </w:t>
      </w:r>
      <w:r w:rsidRPr="00BA4C03">
        <w:rPr>
          <w:rFonts w:ascii="Times New Roman" w:hAnsi="Times New Roman"/>
          <w:sz w:val="24"/>
          <w:szCs w:val="24"/>
          <w:lang w:val="ru-RU"/>
        </w:rPr>
        <w:t>”</w:t>
      </w:r>
      <w:r>
        <w:rPr>
          <w:rFonts w:ascii="Times New Roman" w:hAnsi="Times New Roman"/>
          <w:sz w:val="24"/>
          <w:szCs w:val="24"/>
          <w:lang w:val="ru-RU"/>
        </w:rPr>
        <w:t xml:space="preserve">р1”, </w:t>
      </w:r>
      <w:r>
        <w:rPr>
          <w:rFonts w:ascii="Times New Roman" w:hAnsi="Times New Roman"/>
          <w:sz w:val="24"/>
          <w:szCs w:val="24"/>
          <w:lang w:val="bg-BG" w:eastAsia="bg-BG"/>
        </w:rPr>
        <w:t xml:space="preserve">провеждане на </w:t>
      </w:r>
      <w:proofErr w:type="spellStart"/>
      <w:r>
        <w:rPr>
          <w:rFonts w:ascii="Times New Roman" w:hAnsi="Times New Roman"/>
          <w:sz w:val="24"/>
          <w:szCs w:val="24"/>
          <w:lang w:val="bg-BG" w:eastAsia="bg-BG"/>
        </w:rPr>
        <w:t>отгледна</w:t>
      </w:r>
      <w:proofErr w:type="spellEnd"/>
      <w:r w:rsidRPr="0075449B">
        <w:rPr>
          <w:rFonts w:ascii="Times New Roman" w:hAnsi="Times New Roman"/>
          <w:sz w:val="24"/>
          <w:szCs w:val="24"/>
          <w:lang w:val="bg-BG" w:eastAsia="bg-BG"/>
        </w:rPr>
        <w:t xml:space="preserve"> сеч, </w:t>
      </w:r>
      <w:proofErr w:type="spellStart"/>
      <w:r>
        <w:rPr>
          <w:rFonts w:ascii="Times New Roman" w:hAnsi="Times New Roman"/>
          <w:sz w:val="24"/>
          <w:szCs w:val="24"/>
          <w:lang w:val="bg-BG" w:eastAsia="bg-BG"/>
        </w:rPr>
        <w:t>пробирка</w:t>
      </w:r>
      <w:proofErr w:type="spellEnd"/>
      <w:r>
        <w:rPr>
          <w:rFonts w:ascii="Times New Roman" w:hAnsi="Times New Roman"/>
          <w:sz w:val="24"/>
          <w:szCs w:val="24"/>
          <w:lang w:val="bg-BG" w:eastAsia="bg-BG"/>
        </w:rPr>
        <w:t xml:space="preserve">, </w:t>
      </w:r>
      <w:r w:rsidRPr="0075449B">
        <w:rPr>
          <w:rFonts w:ascii="Times New Roman" w:hAnsi="Times New Roman"/>
          <w:sz w:val="24"/>
          <w:szCs w:val="24"/>
          <w:lang w:val="bg-BG" w:eastAsia="bg-BG"/>
        </w:rPr>
        <w:t xml:space="preserve">с интензивност </w:t>
      </w:r>
      <w:r>
        <w:rPr>
          <w:rFonts w:ascii="Times New Roman" w:hAnsi="Times New Roman"/>
          <w:sz w:val="24"/>
          <w:szCs w:val="24"/>
          <w:lang w:val="bg-BG" w:eastAsia="bg-BG"/>
        </w:rPr>
        <w:t>20</w:t>
      </w:r>
      <w:r w:rsidRPr="0075449B">
        <w:rPr>
          <w:rFonts w:ascii="Times New Roman" w:hAnsi="Times New Roman"/>
          <w:sz w:val="24"/>
          <w:szCs w:val="24"/>
          <w:lang w:val="bg-BG" w:eastAsia="bg-BG"/>
        </w:rPr>
        <w:t xml:space="preserve">%, </w:t>
      </w:r>
      <w:r>
        <w:rPr>
          <w:rFonts w:ascii="Times New Roman" w:hAnsi="Times New Roman"/>
          <w:sz w:val="24"/>
          <w:szCs w:val="24"/>
          <w:lang w:val="bg-BG" w:eastAsia="bg-BG"/>
        </w:rPr>
        <w:t xml:space="preserve">в насаждение със състав: чб10, </w:t>
      </w:r>
      <w:proofErr w:type="spellStart"/>
      <w:r>
        <w:rPr>
          <w:rFonts w:ascii="Times New Roman" w:hAnsi="Times New Roman"/>
          <w:sz w:val="24"/>
          <w:szCs w:val="24"/>
          <w:lang w:val="bg-BG" w:eastAsia="bg-BG"/>
        </w:rPr>
        <w:t>бл</w:t>
      </w:r>
      <w:proofErr w:type="spellEnd"/>
      <w:r>
        <w:rPr>
          <w:rFonts w:ascii="Times New Roman" w:hAnsi="Times New Roman"/>
          <w:sz w:val="24"/>
          <w:szCs w:val="24"/>
          <w:lang w:val="bg-BG" w:eastAsia="bg-BG"/>
        </w:rPr>
        <w:t xml:space="preserve">, </w:t>
      </w:r>
      <w:proofErr w:type="spellStart"/>
      <w:r>
        <w:rPr>
          <w:rFonts w:ascii="Times New Roman" w:hAnsi="Times New Roman"/>
          <w:sz w:val="24"/>
          <w:szCs w:val="24"/>
          <w:lang w:val="bg-BG" w:eastAsia="bg-BG"/>
        </w:rPr>
        <w:t>бб</w:t>
      </w:r>
      <w:proofErr w:type="spellEnd"/>
      <w:r>
        <w:rPr>
          <w:rFonts w:ascii="Times New Roman" w:hAnsi="Times New Roman"/>
          <w:sz w:val="24"/>
          <w:szCs w:val="24"/>
          <w:lang w:val="bg-BG" w:eastAsia="bg-BG"/>
        </w:rPr>
        <w:t xml:space="preserve">, </w:t>
      </w:r>
      <w:proofErr w:type="spellStart"/>
      <w:r>
        <w:rPr>
          <w:rFonts w:ascii="Times New Roman" w:hAnsi="Times New Roman"/>
          <w:sz w:val="24"/>
          <w:szCs w:val="24"/>
          <w:lang w:val="bg-BG" w:eastAsia="bg-BG"/>
        </w:rPr>
        <w:t>цр</w:t>
      </w:r>
      <w:proofErr w:type="spellEnd"/>
      <w:r>
        <w:rPr>
          <w:rFonts w:ascii="Times New Roman" w:hAnsi="Times New Roman"/>
          <w:sz w:val="24"/>
          <w:szCs w:val="24"/>
          <w:lang w:val="bg-BG" w:eastAsia="bg-BG"/>
        </w:rPr>
        <w:t xml:space="preserve">, </w:t>
      </w:r>
      <w:proofErr w:type="spellStart"/>
      <w:r>
        <w:rPr>
          <w:rFonts w:ascii="Times New Roman" w:hAnsi="Times New Roman"/>
          <w:sz w:val="24"/>
          <w:szCs w:val="24"/>
          <w:lang w:val="bg-BG" w:eastAsia="bg-BG"/>
        </w:rPr>
        <w:t>кгбр</w:t>
      </w:r>
      <w:proofErr w:type="spellEnd"/>
      <w:r>
        <w:rPr>
          <w:rFonts w:ascii="Times New Roman" w:hAnsi="Times New Roman"/>
          <w:sz w:val="24"/>
          <w:szCs w:val="24"/>
          <w:lang w:val="bg-BG" w:eastAsia="bg-BG"/>
        </w:rPr>
        <w:t>.</w:t>
      </w:r>
    </w:p>
    <w:p w14:paraId="661C9D60" w14:textId="77777777" w:rsidR="00601E7F" w:rsidRDefault="00601E7F" w:rsidP="00601E7F">
      <w:pPr>
        <w:ind w:firstLine="567"/>
        <w:jc w:val="both"/>
        <w:rPr>
          <w:rFonts w:ascii="Times New Roman" w:hAnsi="Times New Roman"/>
          <w:sz w:val="24"/>
          <w:szCs w:val="24"/>
          <w:lang w:val="bg-BG" w:eastAsia="bg-BG"/>
        </w:rPr>
      </w:pPr>
      <w:r>
        <w:rPr>
          <w:rFonts w:ascii="Times New Roman" w:hAnsi="Times New Roman"/>
          <w:sz w:val="24"/>
          <w:szCs w:val="24"/>
          <w:lang w:val="bg-BG" w:eastAsia="bg-BG"/>
        </w:rPr>
        <w:t>Няма да се прокарват нови пътища и просеки.</w:t>
      </w:r>
    </w:p>
    <w:p w14:paraId="72CE4DBB" w14:textId="77777777" w:rsidR="00803CC0" w:rsidRPr="00124DFC" w:rsidRDefault="00803CC0" w:rsidP="00803CC0">
      <w:pPr>
        <w:pStyle w:val="af"/>
        <w:tabs>
          <w:tab w:val="left" w:pos="0"/>
        </w:tabs>
        <w:spacing w:after="0" w:line="240" w:lineRule="auto"/>
        <w:ind w:left="0" w:firstLine="567"/>
        <w:jc w:val="both"/>
        <w:rPr>
          <w:rFonts w:ascii="Times New Roman" w:eastAsia="Times New Roman" w:hAnsi="Times New Roman"/>
          <w:b/>
          <w:sz w:val="16"/>
          <w:szCs w:val="16"/>
        </w:rPr>
      </w:pPr>
    </w:p>
    <w:p w14:paraId="6F88E150" w14:textId="77777777" w:rsidR="00803CC0" w:rsidRPr="00464DB1" w:rsidRDefault="00803CC0" w:rsidP="00803CC0">
      <w:pPr>
        <w:pStyle w:val="af"/>
        <w:tabs>
          <w:tab w:val="left" w:pos="0"/>
        </w:tabs>
        <w:spacing w:after="0" w:line="240" w:lineRule="auto"/>
        <w:ind w:left="0" w:firstLine="567"/>
        <w:jc w:val="both"/>
        <w:rPr>
          <w:rFonts w:ascii="Times New Roman" w:eastAsia="Times New Roman" w:hAnsi="Times New Roman"/>
          <w:sz w:val="24"/>
          <w:szCs w:val="24"/>
        </w:rPr>
      </w:pPr>
      <w:r w:rsidRPr="00464DB1">
        <w:rPr>
          <w:rFonts w:ascii="Times New Roman" w:eastAsia="Times New Roman" w:hAnsi="Times New Roman"/>
          <w:b/>
          <w:sz w:val="24"/>
          <w:szCs w:val="24"/>
        </w:rPr>
        <w:t>1.</w:t>
      </w:r>
      <w:r w:rsidRPr="00464DB1">
        <w:rPr>
          <w:rFonts w:ascii="Times New Roman" w:eastAsia="Times New Roman" w:hAnsi="Times New Roman"/>
          <w:sz w:val="24"/>
          <w:szCs w:val="24"/>
        </w:rPr>
        <w:t xml:space="preserve"> Така описаната </w:t>
      </w:r>
      <w:r w:rsidRPr="00464DB1">
        <w:rPr>
          <w:rFonts w:ascii="Times New Roman" w:hAnsi="Times New Roman"/>
          <w:sz w:val="24"/>
          <w:szCs w:val="24"/>
        </w:rPr>
        <w:t xml:space="preserve">Горскостопанска програма </w:t>
      </w:r>
      <w:r w:rsidRPr="00464DB1">
        <w:rPr>
          <w:rFonts w:ascii="Times New Roman" w:eastAsia="Times New Roman" w:hAnsi="Times New Roman"/>
          <w:sz w:val="24"/>
          <w:szCs w:val="24"/>
        </w:rPr>
        <w:t xml:space="preserve">не може да бъде отнесена към нито една от позициите на Приложение № 1 към чл. 92, т. 1, както и Приложение № 2 към чл. 93, ал. 1 на Закона за опазване на околната среда (ЗООС). Същата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конкретната </w:t>
      </w:r>
      <w:r w:rsidRPr="00464DB1">
        <w:rPr>
          <w:rFonts w:ascii="Times New Roman" w:hAnsi="Times New Roman"/>
          <w:sz w:val="24"/>
          <w:szCs w:val="24"/>
        </w:rPr>
        <w:t xml:space="preserve">Горскостопанска програма </w:t>
      </w:r>
      <w:r w:rsidRPr="00464DB1">
        <w:rPr>
          <w:rFonts w:ascii="Times New Roman" w:eastAsia="Times New Roman" w:hAnsi="Times New Roman"/>
          <w:sz w:val="24"/>
          <w:szCs w:val="24"/>
        </w:rPr>
        <w:t>не попада в обхвата на Глава шеста от ЗООС и не подлежи на регламентираните в закона процедури по екологична оценка (ЕО).</w:t>
      </w:r>
    </w:p>
    <w:p w14:paraId="7138A6EE" w14:textId="77777777" w:rsidR="00803CC0" w:rsidRPr="00464DB1" w:rsidRDefault="00803CC0" w:rsidP="00803CC0">
      <w:pPr>
        <w:pStyle w:val="af"/>
        <w:tabs>
          <w:tab w:val="left" w:pos="0"/>
        </w:tabs>
        <w:spacing w:after="0" w:line="240" w:lineRule="auto"/>
        <w:ind w:left="0" w:firstLine="567"/>
        <w:jc w:val="both"/>
        <w:rPr>
          <w:rFonts w:ascii="Times New Roman" w:hAnsi="Times New Roman"/>
          <w:sz w:val="24"/>
          <w:szCs w:val="24"/>
        </w:rPr>
      </w:pPr>
    </w:p>
    <w:p w14:paraId="2568F5D1" w14:textId="77777777" w:rsidR="00803CC0" w:rsidRPr="00464DB1" w:rsidRDefault="00803CC0" w:rsidP="00803CC0">
      <w:pPr>
        <w:pStyle w:val="af"/>
        <w:tabs>
          <w:tab w:val="left" w:pos="0"/>
        </w:tabs>
        <w:spacing w:after="0" w:line="240" w:lineRule="auto"/>
        <w:ind w:left="0" w:firstLine="567"/>
        <w:jc w:val="both"/>
        <w:rPr>
          <w:rFonts w:ascii="Times New Roman" w:hAnsi="Times New Roman"/>
          <w:iCs/>
          <w:sz w:val="24"/>
          <w:szCs w:val="24"/>
        </w:rPr>
      </w:pPr>
      <w:r w:rsidRPr="00464DB1">
        <w:rPr>
          <w:rFonts w:ascii="Times New Roman" w:hAnsi="Times New Roman"/>
          <w:sz w:val="24"/>
          <w:szCs w:val="24"/>
        </w:rPr>
        <w:t xml:space="preserve">Горскостопанската програма </w:t>
      </w:r>
      <w:r w:rsidRPr="00464DB1">
        <w:rPr>
          <w:rFonts w:ascii="Times New Roman" w:eastAsia="Times New Roman" w:hAnsi="Times New Roman"/>
          <w:sz w:val="24"/>
          <w:szCs w:val="24"/>
          <w:lang w:eastAsia="pl-PL"/>
        </w:rPr>
        <w:t xml:space="preserve">попада в обхвата на чл. 2, ал. 2 от </w:t>
      </w:r>
      <w:r w:rsidRPr="00464DB1">
        <w:rPr>
          <w:rFonts w:ascii="Times New Roman" w:eastAsia="Times New Roman" w:hAnsi="Times New Roman"/>
          <w:i/>
          <w:sz w:val="24"/>
          <w:szCs w:val="24"/>
          <w:lang w:eastAsia="pl-PL"/>
        </w:rPr>
        <w:t>Наредбата за ОС</w:t>
      </w:r>
      <w:r w:rsidRPr="00464DB1">
        <w:rPr>
          <w:rFonts w:ascii="Times New Roman" w:eastAsia="Times New Roman" w:hAnsi="Times New Roman"/>
          <w:sz w:val="24"/>
          <w:szCs w:val="24"/>
          <w:lang w:eastAsia="pl-PL"/>
        </w:rPr>
        <w:t xml:space="preserve">. </w:t>
      </w:r>
      <w:r w:rsidRPr="00464DB1">
        <w:rPr>
          <w:rFonts w:ascii="Times New Roman" w:hAnsi="Times New Roman"/>
          <w:iCs/>
          <w:sz w:val="24"/>
          <w:szCs w:val="24"/>
        </w:rPr>
        <w:t xml:space="preserve">С писмо изх. </w:t>
      </w:r>
      <w:r w:rsidRPr="00256BDA">
        <w:rPr>
          <w:rFonts w:ascii="Times New Roman" w:hAnsi="Times New Roman"/>
          <w:iCs/>
          <w:color w:val="000000"/>
          <w:sz w:val="24"/>
          <w:szCs w:val="24"/>
        </w:rPr>
        <w:t>№</w:t>
      </w:r>
      <w:r w:rsidR="00601E7F" w:rsidRPr="00256BDA">
        <w:rPr>
          <w:rFonts w:ascii="Times New Roman" w:hAnsi="Times New Roman"/>
          <w:iCs/>
          <w:color w:val="000000"/>
          <w:sz w:val="24"/>
          <w:szCs w:val="24"/>
        </w:rPr>
        <w:t>АО-40-3</w:t>
      </w:r>
      <w:r w:rsidRPr="00256BDA">
        <w:rPr>
          <w:rFonts w:ascii="Times New Roman" w:hAnsi="Times New Roman"/>
          <w:iCs/>
          <w:color w:val="000000"/>
          <w:sz w:val="24"/>
          <w:szCs w:val="24"/>
        </w:rPr>
        <w:t>/</w:t>
      </w:r>
      <w:r w:rsidR="008B5143" w:rsidRPr="00256BDA">
        <w:rPr>
          <w:rFonts w:ascii="Times New Roman" w:hAnsi="Times New Roman"/>
          <w:iCs/>
          <w:color w:val="000000"/>
          <w:sz w:val="24"/>
          <w:szCs w:val="24"/>
        </w:rPr>
        <w:t>02.02</w:t>
      </w:r>
      <w:r w:rsidR="00601E7F" w:rsidRPr="00256BDA">
        <w:rPr>
          <w:rFonts w:ascii="Times New Roman" w:hAnsi="Times New Roman"/>
          <w:iCs/>
          <w:color w:val="000000"/>
          <w:sz w:val="24"/>
          <w:szCs w:val="24"/>
        </w:rPr>
        <w:t>.2026</w:t>
      </w:r>
      <w:r w:rsidRPr="00256BDA">
        <w:rPr>
          <w:rFonts w:ascii="Times New Roman" w:hAnsi="Times New Roman"/>
          <w:iCs/>
          <w:color w:val="000000"/>
          <w:sz w:val="24"/>
          <w:szCs w:val="24"/>
        </w:rPr>
        <w:t xml:space="preserve"> год.</w:t>
      </w:r>
      <w:r w:rsidRPr="00464DB1">
        <w:rPr>
          <w:rFonts w:ascii="Times New Roman" w:hAnsi="Times New Roman"/>
          <w:iCs/>
          <w:sz w:val="24"/>
          <w:szCs w:val="24"/>
        </w:rPr>
        <w:t xml:space="preserve"> на РИОСВ – Плевен възложителят е уведомен, че предвид местоположението и характера на предвидените с </w:t>
      </w:r>
      <w:r w:rsidRPr="00464DB1">
        <w:rPr>
          <w:rFonts w:ascii="Times New Roman" w:hAnsi="Times New Roman"/>
          <w:sz w:val="24"/>
          <w:szCs w:val="24"/>
        </w:rPr>
        <w:t xml:space="preserve">Горскостопанската програма </w:t>
      </w:r>
      <w:r w:rsidRPr="00464DB1">
        <w:rPr>
          <w:rFonts w:ascii="Times New Roman" w:hAnsi="Times New Roman"/>
          <w:iCs/>
          <w:sz w:val="24"/>
          <w:szCs w:val="24"/>
        </w:rPr>
        <w:t xml:space="preserve">дейности, компетентният орган е преценил, </w:t>
      </w:r>
      <w:r w:rsidRPr="00464DB1">
        <w:rPr>
          <w:rFonts w:ascii="Times New Roman" w:eastAsia="Times New Roman" w:hAnsi="Times New Roman"/>
          <w:sz w:val="24"/>
          <w:szCs w:val="24"/>
          <w:lang w:eastAsia="pl-PL"/>
        </w:rPr>
        <w:t xml:space="preserve">че е необходимо </w:t>
      </w:r>
      <w:r w:rsidRPr="00464DB1">
        <w:rPr>
          <w:rFonts w:ascii="Times New Roman" w:hAnsi="Times New Roman"/>
          <w:iCs/>
          <w:sz w:val="24"/>
          <w:szCs w:val="24"/>
        </w:rPr>
        <w:t>провеждане на процедура по реда на глава втора от Наредбата за ОС.</w:t>
      </w:r>
    </w:p>
    <w:p w14:paraId="46AB286B" w14:textId="77777777" w:rsidR="00803CC0" w:rsidRPr="00124DFC" w:rsidRDefault="00803CC0" w:rsidP="00803CC0">
      <w:pPr>
        <w:ind w:firstLine="567"/>
        <w:jc w:val="both"/>
        <w:rPr>
          <w:rFonts w:ascii="Times New Roman" w:hAnsi="Times New Roman"/>
          <w:b/>
          <w:sz w:val="16"/>
          <w:szCs w:val="16"/>
          <w:lang w:val="ru-RU"/>
        </w:rPr>
      </w:pPr>
    </w:p>
    <w:p w14:paraId="2F3A7461" w14:textId="77777777" w:rsidR="00803CC0" w:rsidRPr="0002480B" w:rsidRDefault="00803CC0" w:rsidP="00803CC0">
      <w:pPr>
        <w:ind w:firstLine="567"/>
        <w:jc w:val="both"/>
        <w:rPr>
          <w:rFonts w:ascii="Times New Roman" w:hAnsi="Times New Roman"/>
          <w:sz w:val="24"/>
          <w:szCs w:val="24"/>
          <w:lang w:val="ru-RU"/>
        </w:rPr>
      </w:pPr>
      <w:r w:rsidRPr="00464DB1">
        <w:rPr>
          <w:rFonts w:ascii="Times New Roman" w:hAnsi="Times New Roman"/>
          <w:b/>
          <w:sz w:val="24"/>
          <w:szCs w:val="24"/>
          <w:lang w:val="ru-RU"/>
        </w:rPr>
        <w:t>2.</w:t>
      </w:r>
      <w:r w:rsidRPr="00464DB1">
        <w:rPr>
          <w:rFonts w:ascii="Times New Roman" w:hAnsi="Times New Roman"/>
          <w:sz w:val="24"/>
          <w:szCs w:val="24"/>
          <w:lang w:val="ru-RU"/>
        </w:rPr>
        <w:t xml:space="preserve"> </w:t>
      </w:r>
      <w:r w:rsidRPr="00464DB1">
        <w:rPr>
          <w:rFonts w:ascii="Times New Roman" w:hAnsi="Times New Roman"/>
          <w:sz w:val="24"/>
          <w:szCs w:val="24"/>
          <w:lang w:val="bg-BG"/>
        </w:rPr>
        <w:t xml:space="preserve">Горскостопанската </w:t>
      </w:r>
      <w:r w:rsidRPr="0002480B">
        <w:rPr>
          <w:rFonts w:ascii="Times New Roman" w:hAnsi="Times New Roman"/>
          <w:sz w:val="24"/>
          <w:szCs w:val="24"/>
          <w:lang w:val="bg-BG"/>
        </w:rPr>
        <w:t>програма</w:t>
      </w:r>
      <w:r w:rsidRPr="0002480B">
        <w:rPr>
          <w:rFonts w:ascii="Times New Roman" w:hAnsi="Times New Roman"/>
          <w:sz w:val="24"/>
          <w:szCs w:val="24"/>
          <w:lang w:val="ru-RU"/>
        </w:rPr>
        <w:t xml:space="preserve"> не </w:t>
      </w:r>
      <w:proofErr w:type="spellStart"/>
      <w:r w:rsidRPr="0002480B">
        <w:rPr>
          <w:rFonts w:ascii="Times New Roman" w:hAnsi="Times New Roman"/>
          <w:sz w:val="24"/>
          <w:szCs w:val="24"/>
          <w:lang w:val="ru-RU"/>
        </w:rPr>
        <w:t>попада</w:t>
      </w:r>
      <w:proofErr w:type="spellEnd"/>
      <w:r w:rsidRPr="0002480B">
        <w:rPr>
          <w:rFonts w:ascii="Times New Roman" w:hAnsi="Times New Roman"/>
          <w:sz w:val="24"/>
          <w:szCs w:val="24"/>
          <w:lang w:val="ru-RU"/>
        </w:rPr>
        <w:t xml:space="preserve"> в </w:t>
      </w:r>
      <w:proofErr w:type="spellStart"/>
      <w:r w:rsidRPr="0002480B">
        <w:rPr>
          <w:rFonts w:ascii="Times New Roman" w:hAnsi="Times New Roman"/>
          <w:sz w:val="24"/>
          <w:szCs w:val="24"/>
          <w:lang w:val="ru-RU"/>
        </w:rPr>
        <w:t>границите</w:t>
      </w:r>
      <w:proofErr w:type="spellEnd"/>
      <w:r w:rsidRPr="0002480B">
        <w:rPr>
          <w:rFonts w:ascii="Times New Roman" w:hAnsi="Times New Roman"/>
          <w:sz w:val="24"/>
          <w:szCs w:val="24"/>
          <w:lang w:val="ru-RU"/>
        </w:rPr>
        <w:t xml:space="preserve"> на </w:t>
      </w:r>
      <w:proofErr w:type="spellStart"/>
      <w:r w:rsidRPr="0002480B">
        <w:rPr>
          <w:rFonts w:ascii="Times New Roman" w:hAnsi="Times New Roman"/>
          <w:sz w:val="24"/>
          <w:szCs w:val="24"/>
          <w:lang w:val="ru-RU"/>
        </w:rPr>
        <w:t>защитена</w:t>
      </w:r>
      <w:proofErr w:type="spellEnd"/>
      <w:r w:rsidRPr="0002480B">
        <w:rPr>
          <w:rFonts w:ascii="Times New Roman" w:hAnsi="Times New Roman"/>
          <w:sz w:val="24"/>
          <w:szCs w:val="24"/>
          <w:lang w:val="ru-RU"/>
        </w:rPr>
        <w:t xml:space="preserve"> </w:t>
      </w:r>
      <w:proofErr w:type="spellStart"/>
      <w:r w:rsidRPr="0002480B">
        <w:rPr>
          <w:rFonts w:ascii="Times New Roman" w:hAnsi="Times New Roman"/>
          <w:sz w:val="24"/>
          <w:szCs w:val="24"/>
          <w:lang w:val="ru-RU"/>
        </w:rPr>
        <w:t>територия</w:t>
      </w:r>
      <w:proofErr w:type="spellEnd"/>
      <w:r w:rsidRPr="0002480B">
        <w:rPr>
          <w:rFonts w:ascii="Times New Roman" w:hAnsi="Times New Roman"/>
          <w:sz w:val="24"/>
          <w:szCs w:val="24"/>
          <w:lang w:val="ru-RU"/>
        </w:rPr>
        <w:t xml:space="preserve"> по </w:t>
      </w:r>
      <w:proofErr w:type="spellStart"/>
      <w:r w:rsidRPr="0002480B">
        <w:rPr>
          <w:rFonts w:ascii="Times New Roman" w:hAnsi="Times New Roman"/>
          <w:sz w:val="24"/>
          <w:szCs w:val="24"/>
          <w:lang w:val="ru-RU"/>
        </w:rPr>
        <w:t>смисъла</w:t>
      </w:r>
      <w:proofErr w:type="spellEnd"/>
      <w:r w:rsidRPr="0002480B">
        <w:rPr>
          <w:rFonts w:ascii="Times New Roman" w:hAnsi="Times New Roman"/>
          <w:sz w:val="24"/>
          <w:szCs w:val="24"/>
          <w:lang w:val="ru-RU"/>
        </w:rPr>
        <w:t xml:space="preserve"> на Закона за </w:t>
      </w:r>
      <w:proofErr w:type="spellStart"/>
      <w:r w:rsidRPr="0002480B">
        <w:rPr>
          <w:rFonts w:ascii="Times New Roman" w:hAnsi="Times New Roman"/>
          <w:sz w:val="24"/>
          <w:szCs w:val="24"/>
          <w:lang w:val="ru-RU"/>
        </w:rPr>
        <w:t>защитените</w:t>
      </w:r>
      <w:proofErr w:type="spellEnd"/>
      <w:r w:rsidRPr="0002480B">
        <w:rPr>
          <w:rFonts w:ascii="Times New Roman" w:hAnsi="Times New Roman"/>
          <w:sz w:val="24"/>
          <w:szCs w:val="24"/>
          <w:lang w:val="ru-RU"/>
        </w:rPr>
        <w:t xml:space="preserve"> </w:t>
      </w:r>
      <w:proofErr w:type="spellStart"/>
      <w:r w:rsidRPr="0002480B">
        <w:rPr>
          <w:rFonts w:ascii="Times New Roman" w:hAnsi="Times New Roman"/>
          <w:sz w:val="24"/>
          <w:szCs w:val="24"/>
          <w:lang w:val="ru-RU"/>
        </w:rPr>
        <w:t>територии</w:t>
      </w:r>
      <w:proofErr w:type="spellEnd"/>
      <w:r w:rsidRPr="0002480B">
        <w:rPr>
          <w:rFonts w:ascii="Times New Roman" w:hAnsi="Times New Roman"/>
          <w:sz w:val="24"/>
          <w:szCs w:val="24"/>
          <w:lang w:val="ru-RU"/>
        </w:rPr>
        <w:t xml:space="preserve"> (ЗЗТ).</w:t>
      </w:r>
    </w:p>
    <w:p w14:paraId="708F691A" w14:textId="77777777" w:rsidR="00803CC0" w:rsidRPr="00124DFC" w:rsidRDefault="00803CC0" w:rsidP="00803CC0">
      <w:pPr>
        <w:ind w:firstLine="567"/>
        <w:jc w:val="both"/>
        <w:rPr>
          <w:rFonts w:ascii="Times New Roman" w:hAnsi="Times New Roman"/>
          <w:b/>
          <w:sz w:val="16"/>
          <w:szCs w:val="16"/>
          <w:lang w:val="ru-RU"/>
        </w:rPr>
      </w:pPr>
    </w:p>
    <w:p w14:paraId="48C00FAB" w14:textId="77777777" w:rsidR="003E7563" w:rsidRDefault="003E7563" w:rsidP="003E7563">
      <w:pPr>
        <w:ind w:firstLine="567"/>
        <w:jc w:val="both"/>
        <w:rPr>
          <w:rFonts w:ascii="Times New Roman" w:hAnsi="Times New Roman"/>
          <w:sz w:val="24"/>
          <w:szCs w:val="24"/>
          <w:lang w:val="bg-BG" w:eastAsia="bg-BG"/>
        </w:rPr>
      </w:pPr>
      <w:r w:rsidRPr="006570F5">
        <w:rPr>
          <w:rFonts w:ascii="Times New Roman" w:hAnsi="Times New Roman"/>
          <w:b/>
          <w:sz w:val="24"/>
          <w:szCs w:val="24"/>
          <w:lang w:val="bg-BG" w:eastAsia="bg-BG"/>
        </w:rPr>
        <w:t>3</w:t>
      </w:r>
      <w:r>
        <w:rPr>
          <w:rFonts w:ascii="Times New Roman" w:hAnsi="Times New Roman"/>
          <w:sz w:val="24"/>
          <w:szCs w:val="24"/>
          <w:lang w:val="bg-BG" w:eastAsia="bg-BG"/>
        </w:rPr>
        <w:t xml:space="preserve">. </w:t>
      </w:r>
      <w:r>
        <w:rPr>
          <w:rFonts w:ascii="Times New Roman" w:hAnsi="Times New Roman"/>
          <w:noProof/>
          <w:sz w:val="24"/>
          <w:szCs w:val="24"/>
          <w:lang w:eastAsia="bg-BG"/>
        </w:rPr>
        <w:t>ПИ №35290.804.71</w:t>
      </w:r>
      <w:r>
        <w:rPr>
          <w:rFonts w:ascii="Times New Roman" w:hAnsi="Times New Roman"/>
          <w:noProof/>
          <w:sz w:val="24"/>
          <w:szCs w:val="24"/>
          <w:lang w:val="bg-BG" w:eastAsia="bg-BG"/>
        </w:rPr>
        <w:t xml:space="preserve">, </w:t>
      </w:r>
      <w:r>
        <w:rPr>
          <w:rFonts w:ascii="Times New Roman" w:hAnsi="Times New Roman"/>
          <w:noProof/>
          <w:sz w:val="24"/>
          <w:szCs w:val="24"/>
          <w:lang w:eastAsia="bg-BG"/>
        </w:rPr>
        <w:t>с. Калейца</w:t>
      </w:r>
      <w:r>
        <w:rPr>
          <w:rFonts w:ascii="Times New Roman" w:hAnsi="Times New Roman"/>
          <w:sz w:val="24"/>
          <w:szCs w:val="24"/>
          <w:lang w:val="bg-BG"/>
        </w:rPr>
        <w:t xml:space="preserve">, предмет на Горскостопанската програма </w:t>
      </w:r>
      <w:proofErr w:type="spellStart"/>
      <w:r>
        <w:rPr>
          <w:rFonts w:ascii="Times New Roman" w:hAnsi="Times New Roman"/>
          <w:sz w:val="24"/>
          <w:szCs w:val="24"/>
        </w:rPr>
        <w:t>попад</w:t>
      </w:r>
      <w:proofErr w:type="spellEnd"/>
      <w:r>
        <w:rPr>
          <w:rFonts w:ascii="Times New Roman" w:hAnsi="Times New Roman"/>
          <w:sz w:val="24"/>
          <w:szCs w:val="24"/>
          <w:lang w:val="bg-BG"/>
        </w:rPr>
        <w:t>а</w:t>
      </w:r>
      <w:r>
        <w:rPr>
          <w:rFonts w:ascii="Times New Roman" w:hAnsi="Times New Roman"/>
          <w:sz w:val="24"/>
          <w:szCs w:val="24"/>
        </w:rPr>
        <w:t xml:space="preserve"> </w:t>
      </w:r>
      <w:r>
        <w:rPr>
          <w:rFonts w:ascii="Times New Roman" w:hAnsi="Times New Roman"/>
          <w:sz w:val="24"/>
          <w:szCs w:val="24"/>
          <w:lang w:val="bg-BG" w:eastAsia="bg-BG"/>
        </w:rPr>
        <w:t>в границите на защитена зона (ЗЗ) от мрежата „Натура 2000“, а именно:</w:t>
      </w:r>
    </w:p>
    <w:p w14:paraId="0B25EB77" w14:textId="77777777" w:rsidR="003E7563" w:rsidRDefault="003E7563" w:rsidP="003E7563">
      <w:pPr>
        <w:ind w:firstLine="709"/>
        <w:jc w:val="both"/>
        <w:rPr>
          <w:rFonts w:ascii="Times New Roman" w:hAnsi="Times New Roman"/>
          <w:bCs/>
          <w:iCs/>
          <w:sz w:val="24"/>
          <w:szCs w:val="24"/>
          <w:lang w:val="ru-RU"/>
        </w:rPr>
      </w:pPr>
      <w:r w:rsidRPr="00F527F1">
        <w:rPr>
          <w:rFonts w:ascii="Times New Roman" w:hAnsi="Times New Roman"/>
          <w:bCs/>
          <w:iCs/>
          <w:sz w:val="24"/>
          <w:szCs w:val="24"/>
          <w:lang w:val="bg-BG"/>
        </w:rPr>
        <w:t xml:space="preserve">- </w:t>
      </w:r>
      <w:r w:rsidRPr="005E35B6">
        <w:rPr>
          <w:rFonts w:ascii="Times New Roman" w:hAnsi="Times New Roman"/>
          <w:bCs/>
          <w:iCs/>
          <w:sz w:val="24"/>
          <w:szCs w:val="24"/>
          <w:lang w:val="bg-BG"/>
        </w:rPr>
        <w:t>BG0001493 “Централен Балкан - буфер”</w:t>
      </w:r>
      <w:r w:rsidRPr="00DE28B9">
        <w:rPr>
          <w:rFonts w:ascii="Times New Roman" w:hAnsi="Times New Roman"/>
          <w:bCs/>
          <w:iCs/>
          <w:sz w:val="24"/>
          <w:szCs w:val="24"/>
          <w:lang w:val="bg-BG"/>
        </w:rPr>
        <w:t>,</w:t>
      </w:r>
      <w:r w:rsidRPr="00F527F1">
        <w:rPr>
          <w:rFonts w:ascii="Times New Roman" w:hAnsi="Times New Roman"/>
          <w:sz w:val="24"/>
          <w:szCs w:val="24"/>
          <w:lang w:val="ru-RU"/>
        </w:rPr>
        <w:t xml:space="preserve"> за </w:t>
      </w:r>
      <w:proofErr w:type="spellStart"/>
      <w:r w:rsidRPr="00F527F1">
        <w:rPr>
          <w:rFonts w:ascii="Times New Roman" w:hAnsi="Times New Roman"/>
          <w:sz w:val="24"/>
          <w:szCs w:val="24"/>
          <w:lang w:val="ru-RU"/>
        </w:rPr>
        <w:t>опазване</w:t>
      </w:r>
      <w:proofErr w:type="spellEnd"/>
      <w:r w:rsidRPr="00F527F1">
        <w:rPr>
          <w:rFonts w:ascii="Times New Roman" w:hAnsi="Times New Roman"/>
          <w:sz w:val="24"/>
          <w:szCs w:val="24"/>
          <w:lang w:val="ru-RU"/>
        </w:rPr>
        <w:t xml:space="preserve"> на </w:t>
      </w:r>
      <w:proofErr w:type="spellStart"/>
      <w:r w:rsidRPr="00F527F1">
        <w:rPr>
          <w:rFonts w:ascii="Times New Roman" w:hAnsi="Times New Roman"/>
          <w:sz w:val="24"/>
          <w:szCs w:val="24"/>
          <w:lang w:val="ru-RU"/>
        </w:rPr>
        <w:t>природни</w:t>
      </w:r>
      <w:proofErr w:type="spellEnd"/>
      <w:r w:rsidRPr="00F527F1">
        <w:rPr>
          <w:rFonts w:ascii="Times New Roman" w:hAnsi="Times New Roman"/>
          <w:sz w:val="24"/>
          <w:szCs w:val="24"/>
          <w:lang w:val="ru-RU"/>
        </w:rPr>
        <w:t xml:space="preserve"> местообитания и на </w:t>
      </w:r>
      <w:proofErr w:type="spellStart"/>
      <w:r w:rsidRPr="00F527F1">
        <w:rPr>
          <w:rFonts w:ascii="Times New Roman" w:hAnsi="Times New Roman"/>
          <w:sz w:val="24"/>
          <w:szCs w:val="24"/>
          <w:lang w:val="ru-RU"/>
        </w:rPr>
        <w:t>дивата</w:t>
      </w:r>
      <w:proofErr w:type="spellEnd"/>
      <w:r w:rsidRPr="00F527F1">
        <w:rPr>
          <w:rFonts w:ascii="Times New Roman" w:hAnsi="Times New Roman"/>
          <w:sz w:val="24"/>
          <w:szCs w:val="24"/>
          <w:lang w:val="ru-RU"/>
        </w:rPr>
        <w:t xml:space="preserve"> флора и фауна,</w:t>
      </w:r>
      <w:r w:rsidRPr="00F527F1">
        <w:rPr>
          <w:rFonts w:ascii="Times New Roman" w:hAnsi="Times New Roman"/>
          <w:bCs/>
          <w:iCs/>
          <w:sz w:val="24"/>
          <w:szCs w:val="24"/>
          <w:lang w:val="ru-RU"/>
        </w:rPr>
        <w:t xml:space="preserve"> </w:t>
      </w:r>
      <w:r w:rsidRPr="003F5C6A">
        <w:rPr>
          <w:rFonts w:ascii="Times New Roman" w:hAnsi="Times New Roman"/>
          <w:bCs/>
          <w:iCs/>
          <w:sz w:val="24"/>
          <w:szCs w:val="24"/>
          <w:lang w:val="ru-RU"/>
        </w:rPr>
        <w:t>по чл.6, ал.1, т.1 и 2</w:t>
      </w:r>
      <w:r>
        <w:rPr>
          <w:rFonts w:ascii="Times New Roman" w:hAnsi="Times New Roman"/>
          <w:bCs/>
          <w:iCs/>
          <w:sz w:val="24"/>
          <w:szCs w:val="24"/>
          <w:lang w:val="ru-RU"/>
        </w:rPr>
        <w:t xml:space="preserve"> от ЗБР, </w:t>
      </w:r>
      <w:proofErr w:type="spellStart"/>
      <w:r>
        <w:rPr>
          <w:rFonts w:ascii="Times New Roman" w:hAnsi="Times New Roman"/>
          <w:bCs/>
          <w:iCs/>
          <w:sz w:val="24"/>
          <w:szCs w:val="24"/>
          <w:lang w:val="ru-RU"/>
        </w:rPr>
        <w:t>обявена</w:t>
      </w:r>
      <w:proofErr w:type="spellEnd"/>
      <w:r>
        <w:rPr>
          <w:rFonts w:ascii="Times New Roman" w:hAnsi="Times New Roman"/>
          <w:bCs/>
          <w:iCs/>
          <w:sz w:val="24"/>
          <w:szCs w:val="24"/>
          <w:lang w:val="ru-RU"/>
        </w:rPr>
        <w:t xml:space="preserve"> </w:t>
      </w:r>
      <w:proofErr w:type="spellStart"/>
      <w:r>
        <w:rPr>
          <w:rFonts w:ascii="Times New Roman" w:hAnsi="Times New Roman"/>
          <w:bCs/>
          <w:iCs/>
          <w:sz w:val="24"/>
          <w:szCs w:val="24"/>
          <w:lang w:val="ru-RU"/>
        </w:rPr>
        <w:t>със</w:t>
      </w:r>
      <w:proofErr w:type="spellEnd"/>
      <w:r>
        <w:rPr>
          <w:rFonts w:ascii="Times New Roman" w:hAnsi="Times New Roman"/>
          <w:bCs/>
          <w:iCs/>
          <w:sz w:val="24"/>
          <w:szCs w:val="24"/>
          <w:lang w:val="ru-RU"/>
        </w:rPr>
        <w:t xml:space="preserve"> </w:t>
      </w:r>
      <w:proofErr w:type="spellStart"/>
      <w:r w:rsidRPr="00646B15">
        <w:rPr>
          <w:rFonts w:ascii="Times New Roman" w:hAnsi="Times New Roman"/>
          <w:sz w:val="24"/>
          <w:szCs w:val="24"/>
          <w:lang w:val="ru-RU"/>
        </w:rPr>
        <w:t>Заповед</w:t>
      </w:r>
      <w:proofErr w:type="spellEnd"/>
      <w:r>
        <w:rPr>
          <w:rFonts w:ascii="Times New Roman" w:hAnsi="Times New Roman"/>
          <w:sz w:val="24"/>
          <w:szCs w:val="24"/>
          <w:lang w:val="ru-RU"/>
        </w:rPr>
        <w:t xml:space="preserve"> №</w:t>
      </w:r>
      <w:r>
        <w:rPr>
          <w:rFonts w:ascii="Times New Roman" w:hAnsi="Times New Roman"/>
          <w:bCs/>
          <w:iCs/>
          <w:sz w:val="24"/>
          <w:szCs w:val="24"/>
          <w:lang w:val="ru-RU"/>
        </w:rPr>
        <w:t>РД-272/31.03.2021 г.</w:t>
      </w:r>
      <w:r w:rsidRPr="00F527F1">
        <w:rPr>
          <w:rFonts w:ascii="Times New Roman" w:hAnsi="Times New Roman"/>
          <w:bCs/>
          <w:iCs/>
          <w:sz w:val="24"/>
          <w:szCs w:val="24"/>
          <w:lang w:val="ru-RU"/>
        </w:rPr>
        <w:t xml:space="preserve"> </w:t>
      </w:r>
      <w:r>
        <w:rPr>
          <w:rFonts w:ascii="Times New Roman" w:hAnsi="Times New Roman"/>
          <w:bCs/>
          <w:iCs/>
          <w:sz w:val="24"/>
          <w:szCs w:val="24"/>
          <w:lang w:val="ru-RU"/>
        </w:rPr>
        <w:t xml:space="preserve">на МОСВ </w:t>
      </w:r>
      <w:r w:rsidRPr="00F527F1">
        <w:rPr>
          <w:rFonts w:ascii="Times New Roman" w:hAnsi="Times New Roman"/>
          <w:bCs/>
          <w:iCs/>
          <w:sz w:val="24"/>
          <w:szCs w:val="24"/>
          <w:lang w:val="ru-RU"/>
        </w:rPr>
        <w:t>(</w:t>
      </w:r>
      <w:proofErr w:type="spellStart"/>
      <w:r w:rsidRPr="00F527F1">
        <w:rPr>
          <w:rFonts w:ascii="Times New Roman" w:hAnsi="Times New Roman"/>
          <w:bCs/>
          <w:iCs/>
          <w:sz w:val="24"/>
          <w:szCs w:val="24"/>
          <w:lang w:val="ru-RU"/>
        </w:rPr>
        <w:t>обн</w:t>
      </w:r>
      <w:proofErr w:type="spellEnd"/>
      <w:r w:rsidRPr="00F527F1">
        <w:rPr>
          <w:rFonts w:ascii="Times New Roman" w:hAnsi="Times New Roman"/>
          <w:bCs/>
          <w:iCs/>
          <w:sz w:val="24"/>
          <w:szCs w:val="24"/>
          <w:lang w:val="ru-RU"/>
        </w:rPr>
        <w:t xml:space="preserve">. ДВ, </w:t>
      </w:r>
      <w:proofErr w:type="spellStart"/>
      <w:r w:rsidRPr="00F527F1">
        <w:rPr>
          <w:rFonts w:ascii="Times New Roman" w:hAnsi="Times New Roman"/>
          <w:bCs/>
          <w:iCs/>
          <w:sz w:val="24"/>
          <w:szCs w:val="24"/>
          <w:lang w:val="ru-RU"/>
        </w:rPr>
        <w:t>бр</w:t>
      </w:r>
      <w:proofErr w:type="spellEnd"/>
      <w:r w:rsidRPr="00F527F1">
        <w:rPr>
          <w:rFonts w:ascii="Times New Roman" w:hAnsi="Times New Roman"/>
          <w:bCs/>
          <w:iCs/>
          <w:sz w:val="24"/>
          <w:szCs w:val="24"/>
          <w:lang w:val="ru-RU"/>
        </w:rPr>
        <w:t xml:space="preserve">. </w:t>
      </w:r>
      <w:r>
        <w:rPr>
          <w:rFonts w:ascii="Times New Roman" w:hAnsi="Times New Roman"/>
          <w:bCs/>
          <w:iCs/>
          <w:sz w:val="24"/>
          <w:szCs w:val="24"/>
          <w:lang w:val="ru-RU"/>
        </w:rPr>
        <w:t>4</w:t>
      </w:r>
      <w:r w:rsidRPr="00F527F1">
        <w:rPr>
          <w:rFonts w:ascii="Times New Roman" w:hAnsi="Times New Roman"/>
          <w:bCs/>
          <w:iCs/>
          <w:sz w:val="24"/>
          <w:szCs w:val="24"/>
          <w:lang w:val="ru-RU"/>
        </w:rPr>
        <w:t>6/</w:t>
      </w:r>
      <w:r>
        <w:rPr>
          <w:rFonts w:ascii="Times New Roman" w:hAnsi="Times New Roman"/>
          <w:bCs/>
          <w:iCs/>
          <w:sz w:val="24"/>
          <w:szCs w:val="24"/>
          <w:lang w:val="ru-RU"/>
        </w:rPr>
        <w:t>2021</w:t>
      </w:r>
      <w:r w:rsidRPr="00F527F1">
        <w:rPr>
          <w:rFonts w:ascii="Times New Roman" w:hAnsi="Times New Roman"/>
          <w:bCs/>
          <w:iCs/>
          <w:sz w:val="24"/>
          <w:szCs w:val="24"/>
          <w:lang w:val="ru-RU"/>
        </w:rPr>
        <w:t xml:space="preserve"> г.)</w:t>
      </w:r>
      <w:r>
        <w:rPr>
          <w:rFonts w:ascii="Times New Roman" w:hAnsi="Times New Roman"/>
          <w:bCs/>
          <w:iCs/>
          <w:sz w:val="24"/>
          <w:szCs w:val="24"/>
          <w:lang w:val="ru-RU"/>
        </w:rPr>
        <w:t xml:space="preserve">, изм. и доп. </w:t>
      </w:r>
      <w:proofErr w:type="spellStart"/>
      <w:r>
        <w:rPr>
          <w:rFonts w:ascii="Times New Roman" w:hAnsi="Times New Roman"/>
          <w:bCs/>
          <w:iCs/>
          <w:sz w:val="24"/>
          <w:szCs w:val="24"/>
          <w:lang w:val="ru-RU"/>
        </w:rPr>
        <w:t>със</w:t>
      </w:r>
      <w:proofErr w:type="spellEnd"/>
      <w:r>
        <w:rPr>
          <w:rFonts w:ascii="Times New Roman" w:hAnsi="Times New Roman"/>
          <w:bCs/>
          <w:iCs/>
          <w:sz w:val="24"/>
          <w:szCs w:val="24"/>
          <w:lang w:val="ru-RU"/>
        </w:rPr>
        <w:t xml:space="preserve"> </w:t>
      </w:r>
      <w:r w:rsidRPr="00A3393D">
        <w:rPr>
          <w:rFonts w:ascii="Times New Roman" w:hAnsi="Times New Roman"/>
          <w:sz w:val="24"/>
          <w:szCs w:val="24"/>
          <w:lang w:val="bg-BG"/>
        </w:rPr>
        <w:t>Заповед</w:t>
      </w:r>
      <w:r>
        <w:rPr>
          <w:rFonts w:ascii="Times New Roman" w:hAnsi="Times New Roman"/>
          <w:bCs/>
          <w:iCs/>
          <w:sz w:val="24"/>
          <w:szCs w:val="24"/>
          <w:lang w:val="ru-RU"/>
        </w:rPr>
        <w:t xml:space="preserve"> №РД-644/19.07.2024 г. (</w:t>
      </w:r>
      <w:proofErr w:type="spellStart"/>
      <w:r>
        <w:rPr>
          <w:rFonts w:ascii="Times New Roman" w:hAnsi="Times New Roman"/>
          <w:bCs/>
          <w:iCs/>
          <w:sz w:val="24"/>
          <w:szCs w:val="24"/>
          <w:lang w:val="ru-RU"/>
        </w:rPr>
        <w:t>обн</w:t>
      </w:r>
      <w:proofErr w:type="spellEnd"/>
      <w:r>
        <w:rPr>
          <w:rFonts w:ascii="Times New Roman" w:hAnsi="Times New Roman"/>
          <w:bCs/>
          <w:iCs/>
          <w:sz w:val="24"/>
          <w:szCs w:val="24"/>
          <w:lang w:val="ru-RU"/>
        </w:rPr>
        <w:t xml:space="preserve">. ДВ </w:t>
      </w:r>
      <w:proofErr w:type="spellStart"/>
      <w:r>
        <w:rPr>
          <w:rFonts w:ascii="Times New Roman" w:hAnsi="Times New Roman"/>
          <w:bCs/>
          <w:iCs/>
          <w:sz w:val="24"/>
          <w:szCs w:val="24"/>
          <w:lang w:val="ru-RU"/>
        </w:rPr>
        <w:t>бр</w:t>
      </w:r>
      <w:proofErr w:type="spellEnd"/>
      <w:r>
        <w:rPr>
          <w:rFonts w:ascii="Times New Roman" w:hAnsi="Times New Roman"/>
          <w:bCs/>
          <w:iCs/>
          <w:sz w:val="24"/>
          <w:szCs w:val="24"/>
          <w:lang w:val="ru-RU"/>
        </w:rPr>
        <w:t>. 69/16.08.2024 г.);</w:t>
      </w:r>
    </w:p>
    <w:p w14:paraId="48C6EDA0" w14:textId="77777777" w:rsidR="003E7563" w:rsidRDefault="003E7563" w:rsidP="003E7563">
      <w:pPr>
        <w:ind w:firstLine="567"/>
        <w:jc w:val="both"/>
        <w:rPr>
          <w:rFonts w:ascii="Times New Roman" w:hAnsi="Times New Roman"/>
          <w:sz w:val="24"/>
          <w:szCs w:val="24"/>
          <w:lang w:val="ru-RU"/>
        </w:rPr>
      </w:pPr>
      <w:r>
        <w:rPr>
          <w:rFonts w:ascii="Times New Roman" w:hAnsi="Times New Roman"/>
          <w:noProof/>
          <w:sz w:val="24"/>
          <w:szCs w:val="24"/>
          <w:lang w:eastAsia="bg-BG"/>
        </w:rPr>
        <w:t>ПИ №35290.811.61,</w:t>
      </w:r>
      <w:r w:rsidRPr="00FC6ECC">
        <w:rPr>
          <w:rFonts w:ascii="Times New Roman" w:hAnsi="Times New Roman"/>
          <w:noProof/>
          <w:sz w:val="24"/>
          <w:szCs w:val="24"/>
          <w:lang w:eastAsia="bg-BG"/>
        </w:rPr>
        <w:t xml:space="preserve"> </w:t>
      </w:r>
      <w:r>
        <w:rPr>
          <w:rFonts w:ascii="Times New Roman" w:hAnsi="Times New Roman"/>
          <w:noProof/>
          <w:sz w:val="24"/>
          <w:szCs w:val="24"/>
          <w:lang w:eastAsia="bg-BG"/>
        </w:rPr>
        <w:t>ПИ №35290.826.49, ПИ №35290.834.31,</w:t>
      </w:r>
      <w:r w:rsidRPr="00FC6ECC">
        <w:rPr>
          <w:rFonts w:ascii="Times New Roman" w:hAnsi="Times New Roman"/>
          <w:noProof/>
          <w:sz w:val="24"/>
          <w:szCs w:val="24"/>
          <w:lang w:eastAsia="bg-BG"/>
        </w:rPr>
        <w:t xml:space="preserve"> </w:t>
      </w:r>
      <w:r>
        <w:rPr>
          <w:rFonts w:ascii="Times New Roman" w:hAnsi="Times New Roman"/>
          <w:noProof/>
          <w:sz w:val="24"/>
          <w:szCs w:val="24"/>
          <w:lang w:eastAsia="bg-BG"/>
        </w:rPr>
        <w:t>ПИ №35290.834.43, с. Калейца</w:t>
      </w:r>
      <w:r w:rsidRPr="00BA4C03">
        <w:rPr>
          <w:rFonts w:ascii="Times New Roman" w:hAnsi="Times New Roman"/>
          <w:sz w:val="24"/>
          <w:szCs w:val="24"/>
        </w:rPr>
        <w:t xml:space="preserve"> </w:t>
      </w:r>
      <w:r>
        <w:rPr>
          <w:rFonts w:ascii="Times New Roman" w:hAnsi="Times New Roman"/>
          <w:sz w:val="24"/>
          <w:szCs w:val="24"/>
          <w:lang w:val="bg-BG"/>
        </w:rPr>
        <w:t xml:space="preserve">не </w:t>
      </w:r>
      <w:proofErr w:type="spellStart"/>
      <w:r w:rsidRPr="00BA4C03">
        <w:rPr>
          <w:rFonts w:ascii="Times New Roman" w:hAnsi="Times New Roman"/>
          <w:sz w:val="24"/>
          <w:szCs w:val="24"/>
        </w:rPr>
        <w:t>попад</w:t>
      </w:r>
      <w:proofErr w:type="spellEnd"/>
      <w:r>
        <w:rPr>
          <w:rFonts w:ascii="Times New Roman" w:hAnsi="Times New Roman"/>
          <w:sz w:val="24"/>
          <w:szCs w:val="24"/>
          <w:lang w:val="bg-BG"/>
        </w:rPr>
        <w:t>ат</w:t>
      </w:r>
      <w:r w:rsidRPr="00BA4C03">
        <w:rPr>
          <w:rFonts w:ascii="Times New Roman" w:hAnsi="Times New Roman"/>
          <w:sz w:val="24"/>
          <w:szCs w:val="24"/>
          <w:lang w:val="bg-BG"/>
        </w:rPr>
        <w:t xml:space="preserve"> в</w:t>
      </w:r>
      <w:r>
        <w:rPr>
          <w:rFonts w:ascii="Times New Roman" w:hAnsi="Times New Roman"/>
          <w:sz w:val="24"/>
          <w:szCs w:val="24"/>
          <w:lang w:val="bg-BG"/>
        </w:rPr>
        <w:t xml:space="preserve"> границите на</w:t>
      </w:r>
      <w:r w:rsidRPr="00BA4C03">
        <w:rPr>
          <w:rFonts w:ascii="Times New Roman" w:hAnsi="Times New Roman"/>
          <w:sz w:val="24"/>
          <w:szCs w:val="24"/>
          <w:lang w:val="ru-RU"/>
        </w:rPr>
        <w:t xml:space="preserve"> </w:t>
      </w:r>
      <w:r>
        <w:rPr>
          <w:rFonts w:ascii="Times New Roman" w:hAnsi="Times New Roman"/>
          <w:sz w:val="24"/>
          <w:szCs w:val="24"/>
          <w:lang w:val="ru-RU"/>
        </w:rPr>
        <w:t>ЗЗ.</w:t>
      </w:r>
    </w:p>
    <w:p w14:paraId="1296F236" w14:textId="77777777" w:rsidR="003E7563" w:rsidRDefault="003E7563" w:rsidP="003E7563">
      <w:pPr>
        <w:ind w:firstLine="567"/>
        <w:jc w:val="both"/>
        <w:rPr>
          <w:rFonts w:ascii="Times New Roman" w:hAnsi="Times New Roman"/>
          <w:noProof/>
          <w:sz w:val="24"/>
          <w:szCs w:val="24"/>
          <w:lang w:val="bg-BG"/>
        </w:rPr>
      </w:pPr>
      <w:r w:rsidRPr="006570F5">
        <w:rPr>
          <w:rFonts w:ascii="Times New Roman" w:hAnsi="Times New Roman"/>
          <w:b/>
          <w:sz w:val="24"/>
          <w:szCs w:val="24"/>
          <w:lang w:val="bg-BG" w:eastAsia="bg-BG"/>
        </w:rPr>
        <w:t>4</w:t>
      </w:r>
      <w:r>
        <w:rPr>
          <w:rFonts w:ascii="Times New Roman" w:hAnsi="Times New Roman"/>
          <w:sz w:val="24"/>
          <w:szCs w:val="24"/>
          <w:lang w:val="bg-BG" w:eastAsia="bg-BG"/>
        </w:rPr>
        <w:t xml:space="preserve">. Реализацията на </w:t>
      </w:r>
      <w:r>
        <w:rPr>
          <w:rFonts w:ascii="Times New Roman" w:hAnsi="Times New Roman"/>
          <w:sz w:val="24"/>
          <w:szCs w:val="24"/>
          <w:lang w:val="bg-BG"/>
        </w:rPr>
        <w:t xml:space="preserve">Горскостопанската програма </w:t>
      </w:r>
      <w:r>
        <w:rPr>
          <w:rFonts w:ascii="Times New Roman" w:hAnsi="Times New Roman"/>
          <w:sz w:val="24"/>
          <w:szCs w:val="24"/>
          <w:lang w:val="bg-BG" w:eastAsia="bg-BG"/>
        </w:rPr>
        <w:t xml:space="preserve">е допустима спрямо режима на ЗЗ, определен със заповедта за обявяването й </w:t>
      </w:r>
      <w:r>
        <w:rPr>
          <w:rFonts w:ascii="Times New Roman" w:hAnsi="Times New Roman"/>
          <w:sz w:val="24"/>
          <w:szCs w:val="24"/>
          <w:lang w:val="bg-BG"/>
        </w:rPr>
        <w:t xml:space="preserve">и Становище на РДГ-Ловеч, дадено с писмо изх. №РДГ08-00716/26.01.2026 г. на РДГ-Ловеч, </w:t>
      </w:r>
      <w:r>
        <w:rPr>
          <w:rFonts w:ascii="Times New Roman" w:eastAsia="Calibri" w:hAnsi="Times New Roman"/>
          <w:sz w:val="24"/>
          <w:szCs w:val="24"/>
          <w:lang w:val="bg-BG"/>
        </w:rPr>
        <w:t>вх. №АО-40-2/26.01.2026 год.</w:t>
      </w:r>
      <w:r>
        <w:rPr>
          <w:rFonts w:ascii="Times New Roman" w:hAnsi="Times New Roman"/>
          <w:sz w:val="24"/>
          <w:szCs w:val="24"/>
          <w:lang w:val="bg-BG"/>
        </w:rPr>
        <w:t xml:space="preserve"> на РИОСВ-</w:t>
      </w:r>
      <w:r>
        <w:rPr>
          <w:rFonts w:ascii="Times New Roman" w:hAnsi="Times New Roman"/>
          <w:sz w:val="24"/>
          <w:szCs w:val="24"/>
          <w:lang w:val="bg-BG"/>
        </w:rPr>
        <w:lastRenderedPageBreak/>
        <w:t>Плевен, съгласно което</w:t>
      </w:r>
      <w:r w:rsidRPr="00A66D38">
        <w:rPr>
          <w:rFonts w:ascii="Times New Roman" w:hAnsi="Times New Roman"/>
          <w:noProof/>
          <w:sz w:val="24"/>
          <w:szCs w:val="24"/>
          <w:lang w:eastAsia="bg-BG"/>
        </w:rPr>
        <w:t xml:space="preserve"> </w:t>
      </w:r>
      <w:r>
        <w:rPr>
          <w:rFonts w:ascii="Times New Roman" w:hAnsi="Times New Roman"/>
          <w:noProof/>
          <w:sz w:val="24"/>
          <w:szCs w:val="24"/>
          <w:lang w:val="bg-BG" w:eastAsia="bg-BG"/>
        </w:rPr>
        <w:t xml:space="preserve">за </w:t>
      </w:r>
      <w:r>
        <w:rPr>
          <w:rFonts w:ascii="Times New Roman" w:hAnsi="Times New Roman"/>
          <w:noProof/>
          <w:sz w:val="24"/>
          <w:szCs w:val="24"/>
          <w:lang w:eastAsia="bg-BG"/>
        </w:rPr>
        <w:t>ПИ №35290.804.71</w:t>
      </w:r>
      <w:r>
        <w:rPr>
          <w:rFonts w:ascii="Times New Roman" w:hAnsi="Times New Roman"/>
          <w:noProof/>
          <w:sz w:val="24"/>
          <w:szCs w:val="24"/>
          <w:lang w:val="bg-BG" w:eastAsia="bg-BG"/>
        </w:rPr>
        <w:t xml:space="preserve">, </w:t>
      </w:r>
      <w:r>
        <w:rPr>
          <w:rFonts w:ascii="Times New Roman" w:hAnsi="Times New Roman"/>
          <w:noProof/>
          <w:sz w:val="24"/>
          <w:szCs w:val="24"/>
          <w:lang w:eastAsia="bg-BG"/>
        </w:rPr>
        <w:t>с. Калейца</w:t>
      </w:r>
      <w:r>
        <w:rPr>
          <w:rFonts w:ascii="Times New Roman" w:hAnsi="Times New Roman"/>
          <w:noProof/>
          <w:sz w:val="24"/>
          <w:szCs w:val="24"/>
          <w:lang w:val="bg-BG" w:eastAsia="bg-BG"/>
        </w:rPr>
        <w:t>,</w:t>
      </w:r>
      <w:r>
        <w:rPr>
          <w:rFonts w:ascii="Times New Roman" w:hAnsi="Times New Roman"/>
          <w:sz w:val="24"/>
          <w:szCs w:val="24"/>
          <w:lang w:val="bg-BG"/>
        </w:rPr>
        <w:t xml:space="preserve"> </w:t>
      </w:r>
      <w:proofErr w:type="spellStart"/>
      <w:r>
        <w:rPr>
          <w:rFonts w:ascii="Times New Roman" w:hAnsi="Times New Roman"/>
          <w:sz w:val="24"/>
          <w:szCs w:val="24"/>
          <w:lang w:val="ru-RU"/>
        </w:rPr>
        <w:t>предвиденото</w:t>
      </w:r>
      <w:proofErr w:type="spellEnd"/>
      <w:r>
        <w:rPr>
          <w:rFonts w:ascii="Times New Roman" w:hAnsi="Times New Roman"/>
          <w:sz w:val="24"/>
          <w:szCs w:val="24"/>
          <w:lang w:val="ru-RU"/>
        </w:rPr>
        <w:t xml:space="preserve"> </w:t>
      </w:r>
      <w:r>
        <w:rPr>
          <w:rFonts w:ascii="Times New Roman" w:hAnsi="Times New Roman"/>
          <w:sz w:val="24"/>
          <w:szCs w:val="24"/>
          <w:lang w:val="bg-BG"/>
        </w:rPr>
        <w:t>горскостопанско мероприятие - сеч,</w:t>
      </w:r>
      <w:r>
        <w:rPr>
          <w:rFonts w:ascii="Times New Roman" w:hAnsi="Times New Roman"/>
          <w:sz w:val="24"/>
          <w:szCs w:val="24"/>
          <w:lang w:val="ru-RU"/>
        </w:rPr>
        <w:t xml:space="preserve"> </w:t>
      </w:r>
      <w:r>
        <w:rPr>
          <w:rFonts w:ascii="Times New Roman" w:hAnsi="Times New Roman"/>
          <w:b/>
          <w:sz w:val="24"/>
          <w:szCs w:val="24"/>
          <w:u w:val="single"/>
          <w:lang w:val="ru-RU"/>
        </w:rPr>
        <w:t xml:space="preserve">е в </w:t>
      </w:r>
      <w:proofErr w:type="spellStart"/>
      <w:r>
        <w:rPr>
          <w:rFonts w:ascii="Times New Roman" w:hAnsi="Times New Roman"/>
          <w:b/>
          <w:sz w:val="24"/>
          <w:szCs w:val="24"/>
          <w:u w:val="single"/>
          <w:lang w:val="ru-RU"/>
        </w:rPr>
        <w:t>съответствие</w:t>
      </w:r>
      <w:proofErr w:type="spellEnd"/>
      <w:r>
        <w:rPr>
          <w:rFonts w:ascii="Times New Roman" w:hAnsi="Times New Roman"/>
          <w:sz w:val="24"/>
          <w:szCs w:val="24"/>
          <w:lang w:val="ru-RU"/>
        </w:rPr>
        <w:t xml:space="preserve"> с </w:t>
      </w:r>
      <w:proofErr w:type="spellStart"/>
      <w:r>
        <w:rPr>
          <w:rFonts w:ascii="Times New Roman" w:hAnsi="Times New Roman"/>
          <w:sz w:val="24"/>
          <w:szCs w:val="24"/>
          <w:lang w:val="ru-RU"/>
        </w:rPr>
        <w:t>разпоредбите</w:t>
      </w:r>
      <w:proofErr w:type="spellEnd"/>
      <w:r>
        <w:rPr>
          <w:rFonts w:ascii="Times New Roman" w:hAnsi="Times New Roman"/>
          <w:sz w:val="24"/>
          <w:szCs w:val="24"/>
          <w:lang w:val="ru-RU"/>
        </w:rPr>
        <w:t xml:space="preserve"> на Глава </w:t>
      </w:r>
      <w:proofErr w:type="spellStart"/>
      <w:r>
        <w:rPr>
          <w:rFonts w:ascii="Times New Roman" w:hAnsi="Times New Roman"/>
          <w:sz w:val="24"/>
          <w:szCs w:val="24"/>
          <w:lang w:val="ru-RU"/>
        </w:rPr>
        <w:t>четвърта</w:t>
      </w:r>
      <w:proofErr w:type="spellEnd"/>
      <w:r>
        <w:rPr>
          <w:rFonts w:ascii="Times New Roman" w:hAnsi="Times New Roman"/>
          <w:sz w:val="24"/>
          <w:szCs w:val="24"/>
          <w:lang w:val="ru-RU"/>
        </w:rPr>
        <w:t xml:space="preserve"> от </w:t>
      </w:r>
      <w:proofErr w:type="spellStart"/>
      <w:r>
        <w:rPr>
          <w:rFonts w:ascii="Times New Roman" w:hAnsi="Times New Roman"/>
          <w:sz w:val="24"/>
          <w:szCs w:val="24"/>
          <w:lang w:val="ru-RU"/>
        </w:rPr>
        <w:t>Наредба</w:t>
      </w:r>
      <w:proofErr w:type="spellEnd"/>
      <w:r>
        <w:rPr>
          <w:rFonts w:ascii="Times New Roman" w:hAnsi="Times New Roman"/>
          <w:sz w:val="24"/>
          <w:szCs w:val="24"/>
          <w:lang w:val="ru-RU"/>
        </w:rPr>
        <w:t xml:space="preserve"> №8/2011 г. за </w:t>
      </w:r>
      <w:proofErr w:type="spellStart"/>
      <w:r>
        <w:rPr>
          <w:rFonts w:ascii="Times New Roman" w:hAnsi="Times New Roman"/>
          <w:sz w:val="24"/>
          <w:szCs w:val="24"/>
          <w:lang w:val="ru-RU"/>
        </w:rPr>
        <w:t>сечите</w:t>
      </w:r>
      <w:proofErr w:type="spellEnd"/>
      <w:r>
        <w:rPr>
          <w:rFonts w:ascii="Times New Roman" w:hAnsi="Times New Roman"/>
          <w:sz w:val="24"/>
          <w:szCs w:val="24"/>
          <w:lang w:val="ru-RU"/>
        </w:rPr>
        <w:t xml:space="preserve"> в горите и е приложена </w:t>
      </w:r>
      <w:proofErr w:type="spellStart"/>
      <w:r>
        <w:rPr>
          <w:rFonts w:ascii="Times New Roman" w:hAnsi="Times New Roman"/>
          <w:sz w:val="24"/>
          <w:szCs w:val="24"/>
          <w:lang w:val="ru-RU"/>
        </w:rPr>
        <w:t>системата</w:t>
      </w:r>
      <w:proofErr w:type="spellEnd"/>
      <w:r>
        <w:rPr>
          <w:rFonts w:ascii="Times New Roman" w:hAnsi="Times New Roman"/>
          <w:sz w:val="24"/>
          <w:szCs w:val="24"/>
          <w:lang w:val="ru-RU"/>
        </w:rPr>
        <w:t xml:space="preserve"> от </w:t>
      </w:r>
      <w:proofErr w:type="spellStart"/>
      <w:r>
        <w:rPr>
          <w:rFonts w:ascii="Times New Roman" w:hAnsi="Times New Roman"/>
          <w:sz w:val="24"/>
          <w:szCs w:val="24"/>
          <w:lang w:val="ru-RU"/>
        </w:rPr>
        <w:t>режими</w:t>
      </w:r>
      <w:proofErr w:type="spellEnd"/>
      <w:r>
        <w:rPr>
          <w:rFonts w:ascii="Times New Roman" w:hAnsi="Times New Roman"/>
          <w:sz w:val="24"/>
          <w:szCs w:val="24"/>
          <w:lang w:val="ru-RU"/>
        </w:rPr>
        <w:t xml:space="preserve"> и мерки за </w:t>
      </w:r>
      <w:proofErr w:type="spellStart"/>
      <w:r>
        <w:rPr>
          <w:rFonts w:ascii="Times New Roman" w:hAnsi="Times New Roman"/>
          <w:sz w:val="24"/>
          <w:szCs w:val="24"/>
          <w:lang w:val="ru-RU"/>
        </w:rPr>
        <w:t>стопанисване</w:t>
      </w:r>
      <w:proofErr w:type="spellEnd"/>
      <w:r>
        <w:rPr>
          <w:rFonts w:ascii="Times New Roman" w:hAnsi="Times New Roman"/>
          <w:sz w:val="24"/>
          <w:szCs w:val="24"/>
          <w:lang w:val="ru-RU"/>
        </w:rPr>
        <w:t xml:space="preserve"> на </w:t>
      </w:r>
      <w:proofErr w:type="spellStart"/>
      <w:r>
        <w:rPr>
          <w:rFonts w:ascii="Times New Roman" w:hAnsi="Times New Roman"/>
          <w:sz w:val="24"/>
          <w:szCs w:val="24"/>
          <w:lang w:val="ru-RU"/>
        </w:rPr>
        <w:t>природно</w:t>
      </w:r>
      <w:proofErr w:type="spellEnd"/>
      <w:r>
        <w:rPr>
          <w:rFonts w:ascii="Times New Roman" w:hAnsi="Times New Roman"/>
          <w:sz w:val="24"/>
          <w:szCs w:val="24"/>
          <w:lang w:val="ru-RU"/>
        </w:rPr>
        <w:t xml:space="preserve"> местообитание </w:t>
      </w:r>
      <w:r>
        <w:rPr>
          <w:rFonts w:ascii="Times New Roman" w:hAnsi="Times New Roman"/>
          <w:sz w:val="24"/>
          <w:szCs w:val="24"/>
          <w:lang w:val="bg-BG"/>
        </w:rPr>
        <w:t xml:space="preserve">91M0 </w:t>
      </w:r>
      <w:proofErr w:type="spellStart"/>
      <w:r>
        <w:rPr>
          <w:rFonts w:ascii="Times New Roman" w:hAnsi="Times New Roman"/>
          <w:sz w:val="24"/>
          <w:szCs w:val="24"/>
          <w:lang w:val="bg-BG"/>
        </w:rPr>
        <w:t>Балкано-панонски</w:t>
      </w:r>
      <w:proofErr w:type="spellEnd"/>
      <w:r>
        <w:rPr>
          <w:rFonts w:ascii="Times New Roman" w:hAnsi="Times New Roman"/>
          <w:sz w:val="24"/>
          <w:szCs w:val="24"/>
          <w:lang w:val="bg-BG"/>
        </w:rPr>
        <w:t xml:space="preserve"> церово-</w:t>
      </w:r>
      <w:proofErr w:type="spellStart"/>
      <w:r>
        <w:rPr>
          <w:rFonts w:ascii="Times New Roman" w:hAnsi="Times New Roman"/>
          <w:sz w:val="24"/>
          <w:szCs w:val="24"/>
          <w:lang w:val="bg-BG"/>
        </w:rPr>
        <w:t>горунови</w:t>
      </w:r>
      <w:proofErr w:type="spellEnd"/>
      <w:r>
        <w:rPr>
          <w:rFonts w:ascii="Times New Roman" w:hAnsi="Times New Roman"/>
          <w:sz w:val="24"/>
          <w:szCs w:val="24"/>
          <w:lang w:val="bg-BG"/>
        </w:rPr>
        <w:t xml:space="preserve"> гори</w:t>
      </w:r>
      <w:r>
        <w:rPr>
          <w:rFonts w:ascii="Times New Roman" w:hAnsi="Times New Roman"/>
          <w:sz w:val="24"/>
          <w:szCs w:val="24"/>
          <w:lang w:val="ru-RU"/>
        </w:rPr>
        <w:t xml:space="preserve">, </w:t>
      </w:r>
      <w:proofErr w:type="spellStart"/>
      <w:r>
        <w:rPr>
          <w:rFonts w:ascii="Times New Roman" w:hAnsi="Times New Roman"/>
          <w:sz w:val="24"/>
          <w:szCs w:val="24"/>
          <w:lang w:val="ru-RU"/>
        </w:rPr>
        <w:t>която</w:t>
      </w:r>
      <w:proofErr w:type="spellEnd"/>
      <w:r>
        <w:rPr>
          <w:rFonts w:ascii="Times New Roman" w:hAnsi="Times New Roman"/>
          <w:sz w:val="24"/>
          <w:szCs w:val="24"/>
          <w:lang w:val="ru-RU"/>
        </w:rPr>
        <w:t xml:space="preserve"> е </w:t>
      </w:r>
      <w:proofErr w:type="spellStart"/>
      <w:r>
        <w:rPr>
          <w:rFonts w:ascii="Times New Roman" w:hAnsi="Times New Roman"/>
          <w:sz w:val="24"/>
          <w:szCs w:val="24"/>
          <w:lang w:val="ru-RU"/>
        </w:rPr>
        <w:t>задължителна</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съгласно</w:t>
      </w:r>
      <w:proofErr w:type="spellEnd"/>
      <w:r>
        <w:rPr>
          <w:rFonts w:ascii="Times New Roman" w:hAnsi="Times New Roman"/>
          <w:sz w:val="24"/>
          <w:szCs w:val="24"/>
          <w:lang w:val="ru-RU"/>
        </w:rPr>
        <w:t xml:space="preserve"> чл. 4, ал. 2 от </w:t>
      </w:r>
      <w:proofErr w:type="spellStart"/>
      <w:r>
        <w:rPr>
          <w:rFonts w:ascii="Times New Roman" w:hAnsi="Times New Roman"/>
          <w:sz w:val="24"/>
          <w:szCs w:val="24"/>
          <w:lang w:val="ru-RU"/>
        </w:rPr>
        <w:t>Наредба</w:t>
      </w:r>
      <w:proofErr w:type="spellEnd"/>
      <w:r>
        <w:rPr>
          <w:rFonts w:ascii="Times New Roman" w:hAnsi="Times New Roman"/>
          <w:sz w:val="24"/>
          <w:szCs w:val="24"/>
          <w:lang w:val="ru-RU"/>
        </w:rPr>
        <w:t xml:space="preserve"> №8 за </w:t>
      </w:r>
      <w:proofErr w:type="spellStart"/>
      <w:r>
        <w:rPr>
          <w:rFonts w:ascii="Times New Roman" w:hAnsi="Times New Roman"/>
          <w:sz w:val="24"/>
          <w:szCs w:val="24"/>
          <w:lang w:val="ru-RU"/>
        </w:rPr>
        <w:t>сечите</w:t>
      </w:r>
      <w:proofErr w:type="spellEnd"/>
      <w:r>
        <w:rPr>
          <w:rFonts w:ascii="Times New Roman" w:hAnsi="Times New Roman"/>
          <w:sz w:val="24"/>
          <w:szCs w:val="24"/>
          <w:lang w:val="ru-RU"/>
        </w:rPr>
        <w:t xml:space="preserve"> в горите.</w:t>
      </w:r>
    </w:p>
    <w:p w14:paraId="43D6C859" w14:textId="77777777" w:rsidR="00803CC0" w:rsidRPr="00124DFC" w:rsidRDefault="00803CC0" w:rsidP="00803CC0">
      <w:pPr>
        <w:ind w:firstLine="567"/>
        <w:jc w:val="both"/>
        <w:rPr>
          <w:rFonts w:ascii="Times New Roman" w:hAnsi="Times New Roman"/>
          <w:sz w:val="16"/>
          <w:szCs w:val="16"/>
          <w:lang w:val="ru-RU"/>
        </w:rPr>
      </w:pPr>
    </w:p>
    <w:p w14:paraId="21D0EA28" w14:textId="77777777" w:rsidR="00803CC0" w:rsidRPr="00464DB1" w:rsidRDefault="00803CC0" w:rsidP="00803CC0">
      <w:pPr>
        <w:tabs>
          <w:tab w:val="left" w:pos="0"/>
        </w:tabs>
        <w:ind w:firstLine="567"/>
        <w:jc w:val="both"/>
        <w:rPr>
          <w:rFonts w:ascii="Times New Roman" w:hAnsi="Times New Roman"/>
          <w:b/>
          <w:sz w:val="24"/>
          <w:szCs w:val="24"/>
          <w:lang w:val="bg-BG" w:eastAsia="pl-PL"/>
        </w:rPr>
      </w:pPr>
      <w:r w:rsidRPr="00464DB1">
        <w:rPr>
          <w:rFonts w:ascii="Times New Roman" w:hAnsi="Times New Roman"/>
          <w:b/>
          <w:sz w:val="24"/>
          <w:szCs w:val="24"/>
          <w:lang w:val="bg-BG" w:eastAsia="pl-PL"/>
        </w:rPr>
        <w:t>5</w:t>
      </w:r>
      <w:r w:rsidRPr="00464DB1">
        <w:rPr>
          <w:rFonts w:ascii="Times New Roman" w:hAnsi="Times New Roman"/>
          <w:b/>
          <w:sz w:val="24"/>
          <w:szCs w:val="24"/>
          <w:lang w:eastAsia="pl-PL"/>
        </w:rPr>
        <w:t xml:space="preserve">. </w:t>
      </w:r>
      <w:proofErr w:type="spellStart"/>
      <w:r w:rsidRPr="00464DB1">
        <w:rPr>
          <w:rFonts w:ascii="Times New Roman" w:hAnsi="Times New Roman"/>
          <w:b/>
          <w:sz w:val="24"/>
          <w:szCs w:val="24"/>
          <w:lang w:eastAsia="pl-PL"/>
        </w:rPr>
        <w:t>Съгласуването</w:t>
      </w:r>
      <w:proofErr w:type="spellEnd"/>
      <w:r w:rsidRPr="00464DB1">
        <w:rPr>
          <w:rFonts w:ascii="Times New Roman" w:hAnsi="Times New Roman"/>
          <w:b/>
          <w:sz w:val="24"/>
          <w:szCs w:val="24"/>
          <w:lang w:eastAsia="pl-PL"/>
        </w:rPr>
        <w:t xml:space="preserve"> </w:t>
      </w:r>
      <w:proofErr w:type="spellStart"/>
      <w:r w:rsidRPr="00464DB1">
        <w:rPr>
          <w:rFonts w:ascii="Times New Roman" w:hAnsi="Times New Roman"/>
          <w:b/>
          <w:sz w:val="24"/>
          <w:szCs w:val="24"/>
          <w:lang w:eastAsia="pl-PL"/>
        </w:rPr>
        <w:t>на</w:t>
      </w:r>
      <w:proofErr w:type="spellEnd"/>
      <w:r w:rsidRPr="00464DB1">
        <w:rPr>
          <w:rFonts w:ascii="Times New Roman" w:hAnsi="Times New Roman"/>
          <w:b/>
          <w:sz w:val="24"/>
          <w:szCs w:val="24"/>
          <w:lang w:eastAsia="pl-PL"/>
        </w:rPr>
        <w:t xml:space="preserve"> </w:t>
      </w:r>
      <w:proofErr w:type="spellStart"/>
      <w:r w:rsidRPr="00464DB1">
        <w:rPr>
          <w:rFonts w:ascii="Times New Roman" w:hAnsi="Times New Roman"/>
          <w:b/>
          <w:sz w:val="24"/>
          <w:szCs w:val="24"/>
          <w:lang w:eastAsia="pl-PL"/>
        </w:rPr>
        <w:t>Горскостопанската</w:t>
      </w:r>
      <w:proofErr w:type="spellEnd"/>
      <w:r w:rsidRPr="00464DB1">
        <w:rPr>
          <w:rFonts w:ascii="Times New Roman" w:hAnsi="Times New Roman"/>
          <w:b/>
          <w:sz w:val="24"/>
          <w:szCs w:val="24"/>
          <w:lang w:eastAsia="pl-PL"/>
        </w:rPr>
        <w:t xml:space="preserve"> </w:t>
      </w:r>
      <w:proofErr w:type="spellStart"/>
      <w:r w:rsidRPr="00464DB1">
        <w:rPr>
          <w:rFonts w:ascii="Times New Roman" w:hAnsi="Times New Roman"/>
          <w:b/>
          <w:sz w:val="24"/>
          <w:szCs w:val="24"/>
          <w:lang w:eastAsia="pl-PL"/>
        </w:rPr>
        <w:t>програма</w:t>
      </w:r>
      <w:proofErr w:type="spellEnd"/>
      <w:r w:rsidRPr="00464DB1">
        <w:rPr>
          <w:rFonts w:ascii="Times New Roman" w:hAnsi="Times New Roman"/>
          <w:b/>
          <w:sz w:val="24"/>
          <w:szCs w:val="24"/>
          <w:lang w:eastAsia="pl-PL"/>
        </w:rPr>
        <w:t xml:space="preserve"> </w:t>
      </w:r>
      <w:proofErr w:type="spellStart"/>
      <w:r w:rsidRPr="00464DB1">
        <w:rPr>
          <w:rFonts w:ascii="Times New Roman" w:hAnsi="Times New Roman"/>
          <w:b/>
          <w:sz w:val="24"/>
          <w:szCs w:val="24"/>
          <w:lang w:eastAsia="pl-PL"/>
        </w:rPr>
        <w:t>се</w:t>
      </w:r>
      <w:proofErr w:type="spellEnd"/>
      <w:r w:rsidRPr="00464DB1">
        <w:rPr>
          <w:rFonts w:ascii="Times New Roman" w:hAnsi="Times New Roman"/>
          <w:b/>
          <w:sz w:val="24"/>
          <w:szCs w:val="24"/>
          <w:lang w:eastAsia="pl-PL"/>
        </w:rPr>
        <w:t xml:space="preserve"> </w:t>
      </w:r>
      <w:proofErr w:type="spellStart"/>
      <w:r w:rsidRPr="00464DB1">
        <w:rPr>
          <w:rFonts w:ascii="Times New Roman" w:hAnsi="Times New Roman"/>
          <w:b/>
          <w:sz w:val="24"/>
          <w:szCs w:val="24"/>
          <w:lang w:eastAsia="pl-PL"/>
        </w:rPr>
        <w:t>основава</w:t>
      </w:r>
      <w:proofErr w:type="spellEnd"/>
      <w:r w:rsidRPr="00464DB1">
        <w:rPr>
          <w:rFonts w:ascii="Times New Roman" w:hAnsi="Times New Roman"/>
          <w:b/>
          <w:sz w:val="24"/>
          <w:szCs w:val="24"/>
          <w:lang w:eastAsia="pl-PL"/>
        </w:rPr>
        <w:t xml:space="preserve"> </w:t>
      </w:r>
      <w:proofErr w:type="spellStart"/>
      <w:r w:rsidRPr="00464DB1">
        <w:rPr>
          <w:rFonts w:ascii="Times New Roman" w:hAnsi="Times New Roman"/>
          <w:b/>
          <w:sz w:val="24"/>
          <w:szCs w:val="24"/>
          <w:lang w:eastAsia="pl-PL"/>
        </w:rPr>
        <w:t>на</w:t>
      </w:r>
      <w:proofErr w:type="spellEnd"/>
      <w:r w:rsidRPr="00464DB1">
        <w:rPr>
          <w:rFonts w:ascii="Times New Roman" w:hAnsi="Times New Roman"/>
          <w:b/>
          <w:sz w:val="24"/>
          <w:szCs w:val="24"/>
          <w:lang w:eastAsia="pl-PL"/>
        </w:rPr>
        <w:t xml:space="preserve"> </w:t>
      </w:r>
      <w:proofErr w:type="spellStart"/>
      <w:r w:rsidRPr="00464DB1">
        <w:rPr>
          <w:rFonts w:ascii="Times New Roman" w:hAnsi="Times New Roman"/>
          <w:b/>
          <w:sz w:val="24"/>
          <w:szCs w:val="24"/>
          <w:lang w:eastAsia="pl-PL"/>
        </w:rPr>
        <w:t>следните</w:t>
      </w:r>
      <w:proofErr w:type="spellEnd"/>
      <w:r w:rsidRPr="00464DB1">
        <w:rPr>
          <w:rFonts w:ascii="Times New Roman" w:hAnsi="Times New Roman"/>
          <w:b/>
          <w:sz w:val="24"/>
          <w:szCs w:val="24"/>
          <w:lang w:eastAsia="pl-PL"/>
        </w:rPr>
        <w:t xml:space="preserve"> </w:t>
      </w:r>
    </w:p>
    <w:p w14:paraId="66B3C29E" w14:textId="77777777" w:rsidR="00803CC0" w:rsidRDefault="00803CC0" w:rsidP="00803CC0">
      <w:pPr>
        <w:tabs>
          <w:tab w:val="left" w:pos="0"/>
        </w:tabs>
        <w:ind w:firstLine="567"/>
        <w:jc w:val="center"/>
        <w:rPr>
          <w:rFonts w:ascii="Times New Roman" w:hAnsi="Times New Roman"/>
          <w:b/>
          <w:sz w:val="16"/>
          <w:szCs w:val="16"/>
          <w:lang w:val="bg-BG" w:eastAsia="pl-PL"/>
        </w:rPr>
      </w:pPr>
    </w:p>
    <w:p w14:paraId="193E092F" w14:textId="77777777" w:rsidR="00500848" w:rsidRDefault="00500848" w:rsidP="00803CC0">
      <w:pPr>
        <w:tabs>
          <w:tab w:val="left" w:pos="0"/>
        </w:tabs>
        <w:ind w:firstLine="567"/>
        <w:jc w:val="center"/>
        <w:rPr>
          <w:rFonts w:ascii="Times New Roman" w:hAnsi="Times New Roman"/>
          <w:b/>
          <w:sz w:val="16"/>
          <w:szCs w:val="16"/>
          <w:lang w:val="bg-BG" w:eastAsia="pl-PL"/>
        </w:rPr>
      </w:pPr>
    </w:p>
    <w:p w14:paraId="7BF3051F" w14:textId="77777777" w:rsidR="00500848" w:rsidRPr="00500848" w:rsidRDefault="00500848" w:rsidP="00803CC0">
      <w:pPr>
        <w:tabs>
          <w:tab w:val="left" w:pos="0"/>
        </w:tabs>
        <w:ind w:firstLine="567"/>
        <w:jc w:val="center"/>
        <w:rPr>
          <w:rFonts w:ascii="Times New Roman" w:hAnsi="Times New Roman"/>
          <w:b/>
          <w:sz w:val="16"/>
          <w:szCs w:val="16"/>
          <w:lang w:val="bg-BG" w:eastAsia="pl-PL"/>
        </w:rPr>
      </w:pPr>
    </w:p>
    <w:p w14:paraId="3518672E" w14:textId="77777777" w:rsidR="00803CC0" w:rsidRPr="00464DB1" w:rsidRDefault="00803CC0" w:rsidP="00803CC0">
      <w:pPr>
        <w:tabs>
          <w:tab w:val="left" w:pos="0"/>
        </w:tabs>
        <w:ind w:firstLine="567"/>
        <w:jc w:val="center"/>
        <w:rPr>
          <w:rFonts w:ascii="Times New Roman" w:hAnsi="Times New Roman"/>
          <w:b/>
          <w:sz w:val="24"/>
          <w:szCs w:val="24"/>
          <w:lang w:val="bg-BG" w:eastAsia="pl-PL"/>
        </w:rPr>
      </w:pPr>
      <w:r w:rsidRPr="00464DB1">
        <w:rPr>
          <w:rFonts w:ascii="Times New Roman" w:hAnsi="Times New Roman"/>
          <w:b/>
          <w:sz w:val="24"/>
          <w:szCs w:val="24"/>
          <w:lang w:eastAsia="pl-PL"/>
        </w:rPr>
        <w:t>МОТИВИ:</w:t>
      </w:r>
    </w:p>
    <w:p w14:paraId="043B1F5D" w14:textId="77777777" w:rsidR="00803CC0" w:rsidRPr="00500848" w:rsidRDefault="00803CC0" w:rsidP="00803CC0">
      <w:pPr>
        <w:tabs>
          <w:tab w:val="left" w:pos="0"/>
        </w:tabs>
        <w:ind w:firstLine="567"/>
        <w:jc w:val="center"/>
        <w:rPr>
          <w:rFonts w:ascii="Times New Roman" w:hAnsi="Times New Roman"/>
          <w:b/>
          <w:sz w:val="16"/>
          <w:szCs w:val="16"/>
          <w:lang w:val="bg-BG" w:eastAsia="pl-PL"/>
        </w:rPr>
      </w:pPr>
    </w:p>
    <w:p w14:paraId="6B2EE97B" w14:textId="77777777" w:rsidR="00803CC0" w:rsidRPr="00464DB1" w:rsidRDefault="00803CC0" w:rsidP="00803CC0">
      <w:pPr>
        <w:ind w:firstLine="567"/>
        <w:jc w:val="both"/>
        <w:rPr>
          <w:rFonts w:ascii="Times New Roman" w:hAnsi="Times New Roman"/>
          <w:sz w:val="24"/>
          <w:szCs w:val="24"/>
          <w:lang w:val="bg-BG"/>
        </w:rPr>
      </w:pPr>
      <w:r w:rsidRPr="00464DB1">
        <w:rPr>
          <w:rFonts w:ascii="Times New Roman" w:hAnsi="Times New Roman"/>
          <w:sz w:val="24"/>
          <w:szCs w:val="24"/>
          <w:lang w:val="bg-BG"/>
        </w:rPr>
        <w:t>5.1. Горскостопанските дейности, заложени в Горскостопанската програма</w:t>
      </w:r>
      <w:r w:rsidR="003E7563">
        <w:rPr>
          <w:rFonts w:ascii="Times New Roman" w:hAnsi="Times New Roman"/>
          <w:sz w:val="24"/>
          <w:szCs w:val="24"/>
          <w:lang w:val="bg-BG"/>
        </w:rPr>
        <w:t xml:space="preserve"> </w:t>
      </w:r>
      <w:r w:rsidR="003E7563" w:rsidRPr="0047084F">
        <w:rPr>
          <w:rFonts w:ascii="Times New Roman" w:hAnsi="Times New Roman"/>
          <w:sz w:val="24"/>
          <w:szCs w:val="24"/>
          <w:lang w:val="bg-BG" w:eastAsia="bg-BG"/>
        </w:rPr>
        <w:t>(</w:t>
      </w:r>
      <w:r w:rsidR="003E7563">
        <w:rPr>
          <w:rFonts w:ascii="Times New Roman" w:hAnsi="Times New Roman"/>
          <w:noProof/>
          <w:sz w:val="24"/>
          <w:szCs w:val="24"/>
          <w:lang w:val="bg-BG" w:eastAsia="bg-BG"/>
        </w:rPr>
        <w:t xml:space="preserve">за </w:t>
      </w:r>
      <w:r w:rsidR="003E7563">
        <w:rPr>
          <w:rFonts w:ascii="Times New Roman" w:hAnsi="Times New Roman"/>
          <w:noProof/>
          <w:sz w:val="24"/>
          <w:szCs w:val="24"/>
          <w:lang w:eastAsia="bg-BG"/>
        </w:rPr>
        <w:t>ПИ №35290.804.71</w:t>
      </w:r>
      <w:r w:rsidR="003E7563">
        <w:rPr>
          <w:rFonts w:ascii="Times New Roman" w:hAnsi="Times New Roman"/>
          <w:noProof/>
          <w:sz w:val="24"/>
          <w:szCs w:val="24"/>
          <w:lang w:val="bg-BG" w:eastAsia="bg-BG"/>
        </w:rPr>
        <w:t xml:space="preserve">, </w:t>
      </w:r>
      <w:r w:rsidR="003E7563">
        <w:rPr>
          <w:rFonts w:ascii="Times New Roman" w:hAnsi="Times New Roman"/>
          <w:noProof/>
          <w:sz w:val="24"/>
          <w:szCs w:val="24"/>
          <w:lang w:eastAsia="bg-BG"/>
        </w:rPr>
        <w:t>с. Калейца</w:t>
      </w:r>
      <w:r w:rsidR="003E7563">
        <w:rPr>
          <w:rFonts w:ascii="Times New Roman" w:hAnsi="Times New Roman"/>
          <w:noProof/>
          <w:sz w:val="24"/>
          <w:szCs w:val="24"/>
          <w:lang w:val="bg-BG" w:eastAsia="bg-BG"/>
        </w:rPr>
        <w:t>)</w:t>
      </w:r>
      <w:r w:rsidRPr="00464DB1">
        <w:rPr>
          <w:rFonts w:ascii="Times New Roman" w:hAnsi="Times New Roman"/>
          <w:sz w:val="24"/>
          <w:szCs w:val="24"/>
          <w:lang w:val="bg-BG"/>
        </w:rPr>
        <w:t>, са в съответствие с утвърдената от изпълнителния директор на ИАГ „Система от режими и мерки за стопанисване на горите, попадащи в горските типове природни местообитания, включени в Европейската екологична мрежа Натура 2000“.</w:t>
      </w:r>
    </w:p>
    <w:p w14:paraId="01C00474" w14:textId="77777777" w:rsidR="00803CC0" w:rsidRPr="00464DB1" w:rsidRDefault="00803CC0" w:rsidP="00803CC0">
      <w:pPr>
        <w:ind w:firstLine="567"/>
        <w:jc w:val="both"/>
        <w:rPr>
          <w:rFonts w:ascii="Times New Roman" w:hAnsi="Times New Roman"/>
          <w:sz w:val="24"/>
          <w:szCs w:val="24"/>
          <w:lang w:val="bg-BG"/>
        </w:rPr>
      </w:pPr>
      <w:r w:rsidRPr="00464DB1">
        <w:rPr>
          <w:rFonts w:ascii="Times New Roman" w:hAnsi="Times New Roman"/>
          <w:sz w:val="24"/>
          <w:szCs w:val="24"/>
        </w:rPr>
        <w:t>5</w:t>
      </w:r>
      <w:r w:rsidRPr="00464DB1">
        <w:rPr>
          <w:rFonts w:ascii="Times New Roman" w:hAnsi="Times New Roman"/>
          <w:sz w:val="24"/>
          <w:szCs w:val="24"/>
          <w:lang w:val="bg-BG"/>
        </w:rPr>
        <w:t>.2</w:t>
      </w:r>
      <w:r w:rsidRPr="00464DB1">
        <w:rPr>
          <w:rFonts w:ascii="Times New Roman" w:hAnsi="Times New Roman"/>
          <w:sz w:val="24"/>
          <w:szCs w:val="24"/>
        </w:rPr>
        <w:t xml:space="preserve">. </w:t>
      </w:r>
      <w:proofErr w:type="spellStart"/>
      <w:r w:rsidRPr="00464DB1">
        <w:rPr>
          <w:rFonts w:ascii="Times New Roman" w:hAnsi="Times New Roman"/>
          <w:sz w:val="24"/>
          <w:szCs w:val="24"/>
        </w:rPr>
        <w:t>Не</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се</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очаква</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реализацията</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на</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Горскостопанската</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програма</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да</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доведе</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до</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значително</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увреждане</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на</w:t>
      </w:r>
      <w:proofErr w:type="spellEnd"/>
      <w:r w:rsidRPr="00464DB1">
        <w:rPr>
          <w:rFonts w:ascii="Times New Roman" w:hAnsi="Times New Roman"/>
          <w:sz w:val="24"/>
          <w:szCs w:val="24"/>
        </w:rPr>
        <w:t xml:space="preserve"> </w:t>
      </w:r>
      <w:r w:rsidR="003E7563">
        <w:rPr>
          <w:rFonts w:ascii="Times New Roman" w:hAnsi="Times New Roman"/>
          <w:b/>
          <w:sz w:val="24"/>
          <w:szCs w:val="24"/>
          <w:lang w:val="bg-BG" w:eastAsia="bg-BG"/>
        </w:rPr>
        <w:t xml:space="preserve">природно местообитание 91M0 </w:t>
      </w:r>
      <w:proofErr w:type="spellStart"/>
      <w:r w:rsidR="003E7563">
        <w:rPr>
          <w:rFonts w:ascii="Times New Roman" w:hAnsi="Times New Roman"/>
          <w:b/>
          <w:sz w:val="24"/>
          <w:szCs w:val="24"/>
          <w:lang w:val="bg-BG" w:eastAsia="bg-BG"/>
        </w:rPr>
        <w:t>Балкано-панонски</w:t>
      </w:r>
      <w:proofErr w:type="spellEnd"/>
      <w:r w:rsidR="003E7563">
        <w:rPr>
          <w:rFonts w:ascii="Times New Roman" w:hAnsi="Times New Roman"/>
          <w:b/>
          <w:sz w:val="24"/>
          <w:szCs w:val="24"/>
          <w:lang w:val="bg-BG" w:eastAsia="bg-BG"/>
        </w:rPr>
        <w:t xml:space="preserve"> церово-</w:t>
      </w:r>
      <w:proofErr w:type="spellStart"/>
      <w:r w:rsidR="003E7563">
        <w:rPr>
          <w:rFonts w:ascii="Times New Roman" w:hAnsi="Times New Roman"/>
          <w:b/>
          <w:sz w:val="24"/>
          <w:szCs w:val="24"/>
          <w:lang w:val="bg-BG" w:eastAsia="bg-BG"/>
        </w:rPr>
        <w:t>горунови</w:t>
      </w:r>
      <w:proofErr w:type="spellEnd"/>
      <w:r w:rsidR="003E7563">
        <w:rPr>
          <w:rFonts w:ascii="Times New Roman" w:hAnsi="Times New Roman"/>
          <w:b/>
          <w:sz w:val="24"/>
          <w:szCs w:val="24"/>
          <w:lang w:val="bg-BG" w:eastAsia="bg-BG"/>
        </w:rPr>
        <w:t xml:space="preserve"> гори </w:t>
      </w:r>
      <w:r w:rsidR="003E7563" w:rsidRPr="0047084F">
        <w:rPr>
          <w:rFonts w:ascii="Times New Roman" w:hAnsi="Times New Roman"/>
          <w:sz w:val="24"/>
          <w:szCs w:val="24"/>
          <w:lang w:val="bg-BG" w:eastAsia="bg-BG"/>
        </w:rPr>
        <w:t>(</w:t>
      </w:r>
      <w:r w:rsidR="003E7563">
        <w:rPr>
          <w:rFonts w:ascii="Times New Roman" w:hAnsi="Times New Roman"/>
          <w:noProof/>
          <w:sz w:val="24"/>
          <w:szCs w:val="24"/>
          <w:lang w:val="bg-BG" w:eastAsia="bg-BG"/>
        </w:rPr>
        <w:t xml:space="preserve">за </w:t>
      </w:r>
      <w:r w:rsidR="003E7563">
        <w:rPr>
          <w:rFonts w:ascii="Times New Roman" w:hAnsi="Times New Roman"/>
          <w:noProof/>
          <w:sz w:val="24"/>
          <w:szCs w:val="24"/>
          <w:lang w:eastAsia="bg-BG"/>
        </w:rPr>
        <w:t>ПИ №35290.804.71</w:t>
      </w:r>
      <w:r w:rsidR="003E7563">
        <w:rPr>
          <w:rFonts w:ascii="Times New Roman" w:hAnsi="Times New Roman"/>
          <w:noProof/>
          <w:sz w:val="24"/>
          <w:szCs w:val="24"/>
          <w:lang w:val="bg-BG" w:eastAsia="bg-BG"/>
        </w:rPr>
        <w:t xml:space="preserve">, </w:t>
      </w:r>
      <w:r w:rsidR="003E7563">
        <w:rPr>
          <w:rFonts w:ascii="Times New Roman" w:hAnsi="Times New Roman"/>
          <w:noProof/>
          <w:sz w:val="24"/>
          <w:szCs w:val="24"/>
          <w:lang w:eastAsia="bg-BG"/>
        </w:rPr>
        <w:t>с. Калейца</w:t>
      </w:r>
      <w:r w:rsidR="003E7563">
        <w:rPr>
          <w:rFonts w:ascii="Times New Roman" w:hAnsi="Times New Roman"/>
          <w:noProof/>
          <w:sz w:val="24"/>
          <w:szCs w:val="24"/>
          <w:lang w:val="bg-BG" w:eastAsia="bg-BG"/>
        </w:rPr>
        <w:t>)</w:t>
      </w:r>
      <w:r w:rsidRPr="00464DB1">
        <w:rPr>
          <w:rFonts w:ascii="Times New Roman" w:hAnsi="Times New Roman"/>
          <w:sz w:val="24"/>
          <w:szCs w:val="24"/>
        </w:rPr>
        <w:t xml:space="preserve">, </w:t>
      </w:r>
      <w:proofErr w:type="spellStart"/>
      <w:r w:rsidRPr="00464DB1">
        <w:rPr>
          <w:rFonts w:ascii="Times New Roman" w:hAnsi="Times New Roman"/>
          <w:sz w:val="24"/>
          <w:szCs w:val="24"/>
        </w:rPr>
        <w:t>ко</w:t>
      </w:r>
      <w:proofErr w:type="spellEnd"/>
      <w:r w:rsidRPr="00464DB1">
        <w:rPr>
          <w:rFonts w:ascii="Times New Roman" w:hAnsi="Times New Roman"/>
          <w:sz w:val="24"/>
          <w:szCs w:val="24"/>
          <w:lang w:val="bg-BG"/>
        </w:rPr>
        <w:t>е</w:t>
      </w:r>
      <w:proofErr w:type="spellStart"/>
      <w:r w:rsidRPr="00464DB1">
        <w:rPr>
          <w:rFonts w:ascii="Times New Roman" w:hAnsi="Times New Roman"/>
          <w:sz w:val="24"/>
          <w:szCs w:val="24"/>
        </w:rPr>
        <w:t>то</w:t>
      </w:r>
      <w:proofErr w:type="spellEnd"/>
      <w:r w:rsidRPr="00464DB1">
        <w:rPr>
          <w:rFonts w:ascii="Times New Roman" w:hAnsi="Times New Roman"/>
          <w:sz w:val="24"/>
          <w:szCs w:val="24"/>
        </w:rPr>
        <w:t xml:space="preserve"> </w:t>
      </w:r>
      <w:r w:rsidRPr="00464DB1">
        <w:rPr>
          <w:rFonts w:ascii="Times New Roman" w:hAnsi="Times New Roman"/>
          <w:sz w:val="24"/>
          <w:szCs w:val="24"/>
          <w:lang w:val="bg-BG"/>
        </w:rPr>
        <w:t>е</w:t>
      </w:r>
      <w:r w:rsidRPr="00464DB1">
        <w:rPr>
          <w:rFonts w:ascii="Times New Roman" w:hAnsi="Times New Roman"/>
          <w:sz w:val="24"/>
          <w:szCs w:val="24"/>
        </w:rPr>
        <w:t xml:space="preserve"> </w:t>
      </w:r>
      <w:proofErr w:type="spellStart"/>
      <w:r w:rsidRPr="00464DB1">
        <w:rPr>
          <w:rFonts w:ascii="Times New Roman" w:hAnsi="Times New Roman"/>
          <w:sz w:val="24"/>
          <w:szCs w:val="24"/>
        </w:rPr>
        <w:t>предмет</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на</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опазване</w:t>
      </w:r>
      <w:proofErr w:type="spellEnd"/>
      <w:r w:rsidRPr="00464DB1">
        <w:rPr>
          <w:rFonts w:ascii="Times New Roman" w:hAnsi="Times New Roman"/>
          <w:sz w:val="24"/>
          <w:szCs w:val="24"/>
        </w:rPr>
        <w:t xml:space="preserve"> в </w:t>
      </w:r>
      <w:proofErr w:type="spellStart"/>
      <w:r w:rsidRPr="00464DB1">
        <w:rPr>
          <w:rFonts w:ascii="Times New Roman" w:hAnsi="Times New Roman"/>
          <w:sz w:val="24"/>
          <w:szCs w:val="24"/>
        </w:rPr>
        <w:t>защитена</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зона</w:t>
      </w:r>
      <w:proofErr w:type="spellEnd"/>
      <w:r w:rsidRPr="00464DB1">
        <w:rPr>
          <w:rFonts w:ascii="Times New Roman" w:hAnsi="Times New Roman"/>
          <w:sz w:val="24"/>
          <w:szCs w:val="24"/>
        </w:rPr>
        <w:t xml:space="preserve"> </w:t>
      </w:r>
      <w:r w:rsidR="003E7563" w:rsidRPr="005E35B6">
        <w:rPr>
          <w:rFonts w:ascii="Times New Roman" w:hAnsi="Times New Roman"/>
          <w:bCs/>
          <w:iCs/>
          <w:sz w:val="24"/>
          <w:szCs w:val="24"/>
          <w:lang w:val="bg-BG"/>
        </w:rPr>
        <w:t>BG0001493 “Централен Балкан - буфер”</w:t>
      </w:r>
      <w:r w:rsidRPr="00464DB1">
        <w:rPr>
          <w:rFonts w:ascii="Times New Roman" w:hAnsi="Times New Roman"/>
          <w:sz w:val="24"/>
          <w:szCs w:val="24"/>
        </w:rPr>
        <w:t xml:space="preserve">, </w:t>
      </w:r>
      <w:proofErr w:type="spellStart"/>
      <w:r w:rsidRPr="00464DB1">
        <w:rPr>
          <w:rFonts w:ascii="Times New Roman" w:hAnsi="Times New Roman"/>
          <w:sz w:val="24"/>
          <w:szCs w:val="24"/>
        </w:rPr>
        <w:t>поради</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характера</w:t>
      </w:r>
      <w:proofErr w:type="spellEnd"/>
      <w:r w:rsidRPr="00464DB1">
        <w:rPr>
          <w:rFonts w:ascii="Times New Roman" w:hAnsi="Times New Roman"/>
          <w:sz w:val="24"/>
          <w:szCs w:val="24"/>
        </w:rPr>
        <w:t xml:space="preserve"> </w:t>
      </w:r>
      <w:r w:rsidRPr="00464DB1">
        <w:rPr>
          <w:rFonts w:ascii="Times New Roman" w:hAnsi="Times New Roman"/>
          <w:sz w:val="24"/>
          <w:szCs w:val="24"/>
          <w:lang w:val="bg-BG"/>
        </w:rPr>
        <w:t xml:space="preserve">и продължителността на </w:t>
      </w:r>
      <w:proofErr w:type="spellStart"/>
      <w:r w:rsidRPr="00464DB1">
        <w:rPr>
          <w:rFonts w:ascii="Times New Roman" w:hAnsi="Times New Roman"/>
          <w:sz w:val="24"/>
          <w:szCs w:val="24"/>
        </w:rPr>
        <w:t>предвид</w:t>
      </w:r>
      <w:r w:rsidRPr="00464DB1">
        <w:rPr>
          <w:rFonts w:ascii="Times New Roman" w:hAnsi="Times New Roman"/>
          <w:sz w:val="24"/>
          <w:szCs w:val="24"/>
          <w:lang w:val="bg-BG"/>
        </w:rPr>
        <w:t>ен</w:t>
      </w:r>
      <w:r w:rsidR="003E7563">
        <w:rPr>
          <w:rFonts w:ascii="Times New Roman" w:hAnsi="Times New Roman"/>
          <w:sz w:val="24"/>
          <w:szCs w:val="24"/>
          <w:lang w:val="bg-BG"/>
        </w:rPr>
        <w:t>а</w:t>
      </w:r>
      <w:r w:rsidRPr="00464DB1">
        <w:rPr>
          <w:rFonts w:ascii="Times New Roman" w:hAnsi="Times New Roman"/>
          <w:sz w:val="24"/>
          <w:szCs w:val="24"/>
          <w:lang w:val="bg-BG"/>
        </w:rPr>
        <w:t>т</w:t>
      </w:r>
      <w:r w:rsidR="003E7563">
        <w:rPr>
          <w:rFonts w:ascii="Times New Roman" w:hAnsi="Times New Roman"/>
          <w:sz w:val="24"/>
          <w:szCs w:val="24"/>
          <w:lang w:val="bg-BG"/>
        </w:rPr>
        <w:t>а</w:t>
      </w:r>
      <w:proofErr w:type="spellEnd"/>
      <w:r w:rsidRPr="00464DB1">
        <w:rPr>
          <w:rFonts w:ascii="Times New Roman" w:hAnsi="Times New Roman"/>
          <w:sz w:val="24"/>
          <w:szCs w:val="24"/>
        </w:rPr>
        <w:t xml:space="preserve"> с</w:t>
      </w:r>
      <w:proofErr w:type="spellStart"/>
      <w:r w:rsidR="003E7563">
        <w:rPr>
          <w:rFonts w:ascii="Times New Roman" w:hAnsi="Times New Roman"/>
          <w:sz w:val="24"/>
          <w:szCs w:val="24"/>
          <w:lang w:val="bg-BG"/>
        </w:rPr>
        <w:t>еч</w:t>
      </w:r>
      <w:proofErr w:type="spellEnd"/>
      <w:r w:rsidRPr="00464DB1">
        <w:rPr>
          <w:rFonts w:ascii="Times New Roman" w:hAnsi="Times New Roman"/>
          <w:sz w:val="24"/>
          <w:szCs w:val="24"/>
          <w:lang w:val="bg-BG"/>
        </w:rPr>
        <w:t>.</w:t>
      </w:r>
    </w:p>
    <w:p w14:paraId="3E7797DA" w14:textId="77777777" w:rsidR="00803CC0" w:rsidRPr="00464DB1" w:rsidRDefault="00803CC0" w:rsidP="00803CC0">
      <w:pPr>
        <w:ind w:firstLine="567"/>
        <w:jc w:val="both"/>
        <w:rPr>
          <w:rFonts w:ascii="Times New Roman" w:hAnsi="Times New Roman"/>
          <w:sz w:val="24"/>
          <w:szCs w:val="24"/>
          <w:lang w:val="bg-BG"/>
        </w:rPr>
      </w:pPr>
      <w:r w:rsidRPr="00464DB1">
        <w:rPr>
          <w:rFonts w:ascii="Times New Roman" w:hAnsi="Times New Roman"/>
          <w:sz w:val="24"/>
          <w:szCs w:val="24"/>
          <w:lang w:val="bg-BG"/>
        </w:rPr>
        <w:t xml:space="preserve">5.3. Не се очаква реализацията на Горскостопанската програма да доведе до значително увреждане на местообитания за размножаване, укрития и хранене на видове </w:t>
      </w:r>
      <w:r w:rsidR="00B76686">
        <w:rPr>
          <w:rFonts w:ascii="Times New Roman" w:hAnsi="Times New Roman"/>
          <w:sz w:val="24"/>
          <w:szCs w:val="24"/>
          <w:lang w:val="bg-BG" w:eastAsia="bg-BG"/>
        </w:rPr>
        <w:t>прилепи</w:t>
      </w:r>
      <w:r w:rsidR="00B76686">
        <w:rPr>
          <w:rFonts w:ascii="Times New Roman" w:hAnsi="Times New Roman"/>
          <w:sz w:val="24"/>
          <w:szCs w:val="24"/>
        </w:rPr>
        <w:t xml:space="preserve"> </w:t>
      </w:r>
      <w:proofErr w:type="spellStart"/>
      <w:r w:rsidR="00B76686" w:rsidRPr="006A5B72">
        <w:rPr>
          <w:rFonts w:ascii="Times New Roman" w:hAnsi="Times New Roman"/>
          <w:sz w:val="24"/>
          <w:szCs w:val="24"/>
        </w:rPr>
        <w:t>Голям</w:t>
      </w:r>
      <w:proofErr w:type="spellEnd"/>
      <w:r w:rsidR="00B76686" w:rsidRPr="006A5B72">
        <w:rPr>
          <w:rFonts w:ascii="Times New Roman" w:hAnsi="Times New Roman"/>
          <w:sz w:val="24"/>
          <w:szCs w:val="24"/>
        </w:rPr>
        <w:t xml:space="preserve"> </w:t>
      </w:r>
      <w:proofErr w:type="spellStart"/>
      <w:r w:rsidR="00B76686" w:rsidRPr="006A5B72">
        <w:rPr>
          <w:rFonts w:ascii="Times New Roman" w:hAnsi="Times New Roman"/>
          <w:sz w:val="24"/>
          <w:szCs w:val="24"/>
        </w:rPr>
        <w:t>подковонос</w:t>
      </w:r>
      <w:proofErr w:type="spellEnd"/>
      <w:r w:rsidR="00B76686" w:rsidRPr="006A5B72">
        <w:rPr>
          <w:rFonts w:ascii="Times New Roman" w:hAnsi="Times New Roman"/>
          <w:sz w:val="24"/>
          <w:szCs w:val="24"/>
        </w:rPr>
        <w:t xml:space="preserve"> (</w:t>
      </w:r>
      <w:r w:rsidR="00B76686" w:rsidRPr="008D1265">
        <w:rPr>
          <w:rFonts w:ascii="Times New Roman" w:hAnsi="Times New Roman"/>
          <w:i/>
          <w:sz w:val="24"/>
          <w:szCs w:val="24"/>
        </w:rPr>
        <w:t xml:space="preserve">Rhinolophus </w:t>
      </w:r>
      <w:proofErr w:type="spellStart"/>
      <w:r w:rsidR="00B76686" w:rsidRPr="008D1265">
        <w:rPr>
          <w:rFonts w:ascii="Times New Roman" w:hAnsi="Times New Roman"/>
          <w:i/>
          <w:sz w:val="24"/>
          <w:szCs w:val="24"/>
        </w:rPr>
        <w:t>ferrumequinum</w:t>
      </w:r>
      <w:proofErr w:type="spellEnd"/>
      <w:r w:rsidR="00B76686" w:rsidRPr="006A5B72">
        <w:rPr>
          <w:rFonts w:ascii="Times New Roman" w:hAnsi="Times New Roman"/>
          <w:sz w:val="24"/>
          <w:szCs w:val="24"/>
        </w:rPr>
        <w:t xml:space="preserve">), </w:t>
      </w:r>
      <w:proofErr w:type="spellStart"/>
      <w:r w:rsidR="00B76686" w:rsidRPr="006A5B72">
        <w:rPr>
          <w:rFonts w:ascii="Times New Roman" w:hAnsi="Times New Roman"/>
          <w:sz w:val="24"/>
          <w:szCs w:val="24"/>
        </w:rPr>
        <w:t>Дълго</w:t>
      </w:r>
      <w:r w:rsidR="00B76686">
        <w:rPr>
          <w:rFonts w:ascii="Times New Roman" w:hAnsi="Times New Roman"/>
          <w:sz w:val="24"/>
          <w:szCs w:val="24"/>
        </w:rPr>
        <w:t>ух</w:t>
      </w:r>
      <w:proofErr w:type="spellEnd"/>
      <w:r w:rsidR="00B76686">
        <w:rPr>
          <w:rFonts w:ascii="Times New Roman" w:hAnsi="Times New Roman"/>
          <w:sz w:val="24"/>
          <w:szCs w:val="24"/>
        </w:rPr>
        <w:t xml:space="preserve"> </w:t>
      </w:r>
      <w:proofErr w:type="spellStart"/>
      <w:r w:rsidR="00B76686">
        <w:rPr>
          <w:rFonts w:ascii="Times New Roman" w:hAnsi="Times New Roman"/>
          <w:sz w:val="24"/>
          <w:szCs w:val="24"/>
        </w:rPr>
        <w:t>нощник</w:t>
      </w:r>
      <w:proofErr w:type="spellEnd"/>
      <w:r w:rsidR="00B76686">
        <w:rPr>
          <w:rFonts w:ascii="Times New Roman" w:hAnsi="Times New Roman"/>
          <w:sz w:val="24"/>
          <w:szCs w:val="24"/>
        </w:rPr>
        <w:t xml:space="preserve"> (</w:t>
      </w:r>
      <w:r w:rsidR="00B76686" w:rsidRPr="008D1265">
        <w:rPr>
          <w:rFonts w:ascii="Times New Roman" w:hAnsi="Times New Roman"/>
          <w:i/>
          <w:sz w:val="24"/>
          <w:szCs w:val="24"/>
        </w:rPr>
        <w:t xml:space="preserve">Myotis </w:t>
      </w:r>
      <w:proofErr w:type="spellStart"/>
      <w:r w:rsidR="00B76686" w:rsidRPr="008D1265">
        <w:rPr>
          <w:rFonts w:ascii="Times New Roman" w:hAnsi="Times New Roman"/>
          <w:i/>
          <w:sz w:val="24"/>
          <w:szCs w:val="24"/>
        </w:rPr>
        <w:t>bechsteinii</w:t>
      </w:r>
      <w:proofErr w:type="spellEnd"/>
      <w:r w:rsidR="00B76686">
        <w:rPr>
          <w:rFonts w:ascii="Times New Roman" w:hAnsi="Times New Roman"/>
          <w:sz w:val="24"/>
          <w:szCs w:val="24"/>
        </w:rPr>
        <w:t>)</w:t>
      </w:r>
      <w:r w:rsidR="00B76686" w:rsidRPr="006A5B72">
        <w:rPr>
          <w:rFonts w:ascii="Times New Roman" w:hAnsi="Times New Roman"/>
          <w:sz w:val="24"/>
          <w:szCs w:val="24"/>
        </w:rPr>
        <w:t xml:space="preserve">, </w:t>
      </w:r>
      <w:proofErr w:type="spellStart"/>
      <w:r w:rsidR="00B76686" w:rsidRPr="006A5B72">
        <w:rPr>
          <w:rFonts w:ascii="Times New Roman" w:hAnsi="Times New Roman"/>
          <w:sz w:val="24"/>
          <w:szCs w:val="24"/>
        </w:rPr>
        <w:t>Широкоух</w:t>
      </w:r>
      <w:proofErr w:type="spellEnd"/>
      <w:r w:rsidR="00B76686" w:rsidRPr="006A5B72">
        <w:rPr>
          <w:rFonts w:ascii="Times New Roman" w:hAnsi="Times New Roman"/>
          <w:sz w:val="24"/>
          <w:szCs w:val="24"/>
        </w:rPr>
        <w:t xml:space="preserve"> </w:t>
      </w:r>
      <w:proofErr w:type="spellStart"/>
      <w:r w:rsidR="00B76686" w:rsidRPr="006A5B72">
        <w:rPr>
          <w:rFonts w:ascii="Times New Roman" w:hAnsi="Times New Roman"/>
          <w:sz w:val="24"/>
          <w:szCs w:val="24"/>
        </w:rPr>
        <w:t>прилеп</w:t>
      </w:r>
      <w:proofErr w:type="spellEnd"/>
      <w:r w:rsidR="00B76686" w:rsidRPr="006A5B72">
        <w:rPr>
          <w:rFonts w:ascii="Times New Roman" w:hAnsi="Times New Roman"/>
          <w:sz w:val="24"/>
          <w:szCs w:val="24"/>
        </w:rPr>
        <w:t xml:space="preserve"> (</w:t>
      </w:r>
      <w:proofErr w:type="spellStart"/>
      <w:r w:rsidR="00B76686" w:rsidRPr="008D1265">
        <w:rPr>
          <w:rFonts w:ascii="Times New Roman" w:hAnsi="Times New Roman"/>
          <w:i/>
          <w:sz w:val="24"/>
          <w:szCs w:val="24"/>
        </w:rPr>
        <w:t>Barbastella</w:t>
      </w:r>
      <w:proofErr w:type="spellEnd"/>
      <w:r w:rsidR="00B76686" w:rsidRPr="008D1265">
        <w:rPr>
          <w:rFonts w:ascii="Times New Roman" w:hAnsi="Times New Roman"/>
          <w:i/>
          <w:sz w:val="24"/>
          <w:szCs w:val="24"/>
        </w:rPr>
        <w:t xml:space="preserve"> </w:t>
      </w:r>
      <w:proofErr w:type="spellStart"/>
      <w:r w:rsidR="00B76686" w:rsidRPr="008D1265">
        <w:rPr>
          <w:rFonts w:ascii="Times New Roman" w:hAnsi="Times New Roman"/>
          <w:i/>
          <w:sz w:val="24"/>
          <w:szCs w:val="24"/>
        </w:rPr>
        <w:t>barbastellus</w:t>
      </w:r>
      <w:proofErr w:type="spellEnd"/>
      <w:r w:rsidR="00B76686" w:rsidRPr="006A5B72">
        <w:rPr>
          <w:rFonts w:ascii="Times New Roman" w:hAnsi="Times New Roman"/>
          <w:sz w:val="24"/>
          <w:szCs w:val="24"/>
        </w:rPr>
        <w:t>)</w:t>
      </w:r>
      <w:r w:rsidR="00B76686">
        <w:rPr>
          <w:rFonts w:ascii="Times New Roman" w:hAnsi="Times New Roman"/>
          <w:sz w:val="24"/>
          <w:szCs w:val="24"/>
          <w:lang w:val="bg-BG" w:eastAsia="bg-BG"/>
        </w:rPr>
        <w:t xml:space="preserve"> и безгръбначни </w:t>
      </w:r>
      <w:proofErr w:type="spellStart"/>
      <w:r w:rsidR="00B76686" w:rsidRPr="006A5B72">
        <w:rPr>
          <w:rFonts w:ascii="Times New Roman" w:hAnsi="Times New Roman"/>
          <w:sz w:val="24"/>
          <w:szCs w:val="24"/>
        </w:rPr>
        <w:t>Бръмбар</w:t>
      </w:r>
      <w:proofErr w:type="spellEnd"/>
      <w:r w:rsidR="00B76686" w:rsidRPr="006A5B72">
        <w:rPr>
          <w:rFonts w:ascii="Times New Roman" w:hAnsi="Times New Roman"/>
          <w:sz w:val="24"/>
          <w:szCs w:val="24"/>
        </w:rPr>
        <w:t xml:space="preserve"> </w:t>
      </w:r>
      <w:proofErr w:type="spellStart"/>
      <w:r w:rsidR="00B76686" w:rsidRPr="006A5B72">
        <w:rPr>
          <w:rFonts w:ascii="Times New Roman" w:hAnsi="Times New Roman"/>
          <w:sz w:val="24"/>
          <w:szCs w:val="24"/>
        </w:rPr>
        <w:t>рогач</w:t>
      </w:r>
      <w:proofErr w:type="spellEnd"/>
      <w:r w:rsidR="00B76686" w:rsidRPr="006A5B72">
        <w:rPr>
          <w:rFonts w:ascii="Times New Roman" w:hAnsi="Times New Roman"/>
          <w:sz w:val="24"/>
          <w:szCs w:val="24"/>
        </w:rPr>
        <w:t xml:space="preserve"> (</w:t>
      </w:r>
      <w:r w:rsidR="00B76686" w:rsidRPr="000C1ACE">
        <w:rPr>
          <w:rFonts w:ascii="Times New Roman" w:hAnsi="Times New Roman"/>
          <w:i/>
          <w:sz w:val="24"/>
          <w:szCs w:val="24"/>
        </w:rPr>
        <w:t xml:space="preserve">Lucanus </w:t>
      </w:r>
      <w:proofErr w:type="spellStart"/>
      <w:r w:rsidR="00B76686" w:rsidRPr="000C1ACE">
        <w:rPr>
          <w:rFonts w:ascii="Times New Roman" w:hAnsi="Times New Roman"/>
          <w:i/>
          <w:sz w:val="24"/>
          <w:szCs w:val="24"/>
        </w:rPr>
        <w:t>cervus</w:t>
      </w:r>
      <w:proofErr w:type="spellEnd"/>
      <w:r w:rsidR="00B76686" w:rsidRPr="006A5B72">
        <w:rPr>
          <w:rFonts w:ascii="Times New Roman" w:hAnsi="Times New Roman"/>
          <w:sz w:val="24"/>
          <w:szCs w:val="24"/>
        </w:rPr>
        <w:t xml:space="preserve">), </w:t>
      </w:r>
      <w:proofErr w:type="spellStart"/>
      <w:r w:rsidR="00B76686" w:rsidRPr="006A5B72">
        <w:rPr>
          <w:rFonts w:ascii="Times New Roman" w:hAnsi="Times New Roman"/>
          <w:sz w:val="24"/>
          <w:szCs w:val="24"/>
        </w:rPr>
        <w:t>Обикновен</w:t>
      </w:r>
      <w:proofErr w:type="spellEnd"/>
      <w:r w:rsidR="00B76686" w:rsidRPr="006A5B72">
        <w:rPr>
          <w:rFonts w:ascii="Times New Roman" w:hAnsi="Times New Roman"/>
          <w:sz w:val="24"/>
          <w:szCs w:val="24"/>
        </w:rPr>
        <w:t xml:space="preserve"> </w:t>
      </w:r>
      <w:proofErr w:type="spellStart"/>
      <w:r w:rsidR="00B76686" w:rsidRPr="006A5B72">
        <w:rPr>
          <w:rFonts w:ascii="Times New Roman" w:hAnsi="Times New Roman"/>
          <w:sz w:val="24"/>
          <w:szCs w:val="24"/>
        </w:rPr>
        <w:t>сечко</w:t>
      </w:r>
      <w:proofErr w:type="spellEnd"/>
      <w:r w:rsidR="00B76686" w:rsidRPr="006A5B72">
        <w:rPr>
          <w:rFonts w:ascii="Times New Roman" w:hAnsi="Times New Roman"/>
          <w:sz w:val="24"/>
          <w:szCs w:val="24"/>
        </w:rPr>
        <w:t xml:space="preserve"> (</w:t>
      </w:r>
      <w:proofErr w:type="spellStart"/>
      <w:r w:rsidR="00B76686" w:rsidRPr="000C1ACE">
        <w:rPr>
          <w:rFonts w:ascii="Times New Roman" w:hAnsi="Times New Roman"/>
          <w:i/>
          <w:sz w:val="24"/>
          <w:szCs w:val="24"/>
        </w:rPr>
        <w:t>Cerambyx</w:t>
      </w:r>
      <w:proofErr w:type="spellEnd"/>
      <w:r w:rsidR="00B76686" w:rsidRPr="000C1ACE">
        <w:rPr>
          <w:rFonts w:ascii="Times New Roman" w:hAnsi="Times New Roman"/>
          <w:i/>
          <w:sz w:val="24"/>
          <w:szCs w:val="24"/>
        </w:rPr>
        <w:t xml:space="preserve"> </w:t>
      </w:r>
      <w:proofErr w:type="spellStart"/>
      <w:r w:rsidR="00B76686" w:rsidRPr="000C1ACE">
        <w:rPr>
          <w:rFonts w:ascii="Times New Roman" w:hAnsi="Times New Roman"/>
          <w:i/>
          <w:sz w:val="24"/>
          <w:szCs w:val="24"/>
        </w:rPr>
        <w:t>cerdo</w:t>
      </w:r>
      <w:proofErr w:type="spellEnd"/>
      <w:r w:rsidR="00B76686" w:rsidRPr="006A5B72">
        <w:rPr>
          <w:rFonts w:ascii="Times New Roman" w:hAnsi="Times New Roman"/>
          <w:sz w:val="24"/>
          <w:szCs w:val="24"/>
        </w:rPr>
        <w:t xml:space="preserve">), </w:t>
      </w:r>
      <w:proofErr w:type="spellStart"/>
      <w:r w:rsidR="00B76686" w:rsidRPr="006A5B72">
        <w:rPr>
          <w:rFonts w:ascii="Times New Roman" w:hAnsi="Times New Roman"/>
          <w:sz w:val="24"/>
          <w:szCs w:val="24"/>
        </w:rPr>
        <w:t>Буков</w:t>
      </w:r>
      <w:proofErr w:type="spellEnd"/>
      <w:r w:rsidR="00B76686" w:rsidRPr="006A5B72">
        <w:rPr>
          <w:rFonts w:ascii="Times New Roman" w:hAnsi="Times New Roman"/>
          <w:sz w:val="24"/>
          <w:szCs w:val="24"/>
        </w:rPr>
        <w:t xml:space="preserve"> </w:t>
      </w:r>
      <w:proofErr w:type="spellStart"/>
      <w:r w:rsidR="00B76686" w:rsidRPr="006A5B72">
        <w:rPr>
          <w:rFonts w:ascii="Times New Roman" w:hAnsi="Times New Roman"/>
          <w:sz w:val="24"/>
          <w:szCs w:val="24"/>
        </w:rPr>
        <w:t>сечко</w:t>
      </w:r>
      <w:proofErr w:type="spellEnd"/>
      <w:r w:rsidR="00B76686" w:rsidRPr="006A5B72">
        <w:rPr>
          <w:rFonts w:ascii="Times New Roman" w:hAnsi="Times New Roman"/>
          <w:sz w:val="24"/>
          <w:szCs w:val="24"/>
        </w:rPr>
        <w:t xml:space="preserve"> (</w:t>
      </w:r>
      <w:proofErr w:type="spellStart"/>
      <w:r w:rsidR="00B76686" w:rsidRPr="000C1ACE">
        <w:rPr>
          <w:rFonts w:ascii="Times New Roman" w:hAnsi="Times New Roman"/>
          <w:i/>
          <w:sz w:val="24"/>
          <w:szCs w:val="24"/>
        </w:rPr>
        <w:t>Morimus</w:t>
      </w:r>
      <w:proofErr w:type="spellEnd"/>
      <w:r w:rsidR="00B76686" w:rsidRPr="000C1ACE">
        <w:rPr>
          <w:rFonts w:ascii="Times New Roman" w:hAnsi="Times New Roman"/>
          <w:i/>
          <w:sz w:val="24"/>
          <w:szCs w:val="24"/>
        </w:rPr>
        <w:t xml:space="preserve"> </w:t>
      </w:r>
      <w:proofErr w:type="spellStart"/>
      <w:r w:rsidR="00B76686" w:rsidRPr="000C1ACE">
        <w:rPr>
          <w:rFonts w:ascii="Times New Roman" w:hAnsi="Times New Roman"/>
          <w:i/>
          <w:sz w:val="24"/>
          <w:szCs w:val="24"/>
        </w:rPr>
        <w:t>funereus</w:t>
      </w:r>
      <w:proofErr w:type="spellEnd"/>
      <w:r w:rsidR="00B76686" w:rsidRPr="006A5B72">
        <w:rPr>
          <w:rFonts w:ascii="Times New Roman" w:hAnsi="Times New Roman"/>
          <w:sz w:val="24"/>
          <w:szCs w:val="24"/>
        </w:rPr>
        <w:t>), *</w:t>
      </w:r>
      <w:proofErr w:type="spellStart"/>
      <w:r w:rsidR="00B76686" w:rsidRPr="006A5B72">
        <w:rPr>
          <w:rFonts w:ascii="Times New Roman" w:hAnsi="Times New Roman"/>
          <w:sz w:val="24"/>
          <w:szCs w:val="24"/>
        </w:rPr>
        <w:t>Осмодерма</w:t>
      </w:r>
      <w:proofErr w:type="spellEnd"/>
      <w:r w:rsidR="00B76686" w:rsidRPr="006A5B72">
        <w:rPr>
          <w:rFonts w:ascii="Times New Roman" w:hAnsi="Times New Roman"/>
          <w:sz w:val="24"/>
          <w:szCs w:val="24"/>
        </w:rPr>
        <w:t xml:space="preserve"> (</w:t>
      </w:r>
      <w:proofErr w:type="spellStart"/>
      <w:r w:rsidR="00B76686" w:rsidRPr="000C1ACE">
        <w:rPr>
          <w:rFonts w:ascii="Times New Roman" w:hAnsi="Times New Roman"/>
          <w:i/>
          <w:sz w:val="24"/>
          <w:szCs w:val="24"/>
        </w:rPr>
        <w:t>Osmoderma</w:t>
      </w:r>
      <w:proofErr w:type="spellEnd"/>
      <w:r w:rsidR="00B76686" w:rsidRPr="000C1ACE">
        <w:rPr>
          <w:rFonts w:ascii="Times New Roman" w:hAnsi="Times New Roman"/>
          <w:i/>
          <w:sz w:val="24"/>
          <w:szCs w:val="24"/>
        </w:rPr>
        <w:t xml:space="preserve"> eremita</w:t>
      </w:r>
      <w:r w:rsidR="00B76686" w:rsidRPr="006A5B72">
        <w:rPr>
          <w:rFonts w:ascii="Times New Roman" w:hAnsi="Times New Roman"/>
          <w:sz w:val="24"/>
          <w:szCs w:val="24"/>
        </w:rPr>
        <w:t xml:space="preserve">), </w:t>
      </w:r>
      <w:proofErr w:type="spellStart"/>
      <w:r w:rsidR="00B76686" w:rsidRPr="000C1ACE">
        <w:rPr>
          <w:rFonts w:ascii="Times New Roman" w:hAnsi="Times New Roman"/>
          <w:i/>
          <w:sz w:val="24"/>
          <w:szCs w:val="24"/>
        </w:rPr>
        <w:t>Cucujus</w:t>
      </w:r>
      <w:proofErr w:type="spellEnd"/>
      <w:r w:rsidR="00B76686" w:rsidRPr="000C1ACE">
        <w:rPr>
          <w:rFonts w:ascii="Times New Roman" w:hAnsi="Times New Roman"/>
          <w:i/>
          <w:sz w:val="24"/>
          <w:szCs w:val="24"/>
        </w:rPr>
        <w:t xml:space="preserve"> </w:t>
      </w:r>
      <w:proofErr w:type="spellStart"/>
      <w:r w:rsidR="00B76686" w:rsidRPr="000C1ACE">
        <w:rPr>
          <w:rFonts w:ascii="Times New Roman" w:hAnsi="Times New Roman"/>
          <w:i/>
          <w:sz w:val="24"/>
          <w:szCs w:val="24"/>
        </w:rPr>
        <w:t>cinnaberinus</w:t>
      </w:r>
      <w:proofErr w:type="spellEnd"/>
      <w:r w:rsidR="00B76686" w:rsidRPr="006A5B72">
        <w:rPr>
          <w:rFonts w:ascii="Times New Roman" w:hAnsi="Times New Roman"/>
          <w:sz w:val="24"/>
          <w:szCs w:val="24"/>
        </w:rPr>
        <w:t>, *</w:t>
      </w:r>
      <w:proofErr w:type="spellStart"/>
      <w:r w:rsidR="00B76686" w:rsidRPr="006A5B72">
        <w:rPr>
          <w:rFonts w:ascii="Times New Roman" w:hAnsi="Times New Roman"/>
          <w:sz w:val="24"/>
          <w:szCs w:val="24"/>
        </w:rPr>
        <w:t>Алпийска</w:t>
      </w:r>
      <w:proofErr w:type="spellEnd"/>
      <w:r w:rsidR="00B76686" w:rsidRPr="006A5B72">
        <w:rPr>
          <w:rFonts w:ascii="Times New Roman" w:hAnsi="Times New Roman"/>
          <w:sz w:val="24"/>
          <w:szCs w:val="24"/>
        </w:rPr>
        <w:t xml:space="preserve"> </w:t>
      </w:r>
      <w:proofErr w:type="spellStart"/>
      <w:r w:rsidR="00B76686" w:rsidRPr="006A5B72">
        <w:rPr>
          <w:rFonts w:ascii="Times New Roman" w:hAnsi="Times New Roman"/>
          <w:sz w:val="24"/>
          <w:szCs w:val="24"/>
        </w:rPr>
        <w:t>розалия</w:t>
      </w:r>
      <w:proofErr w:type="spellEnd"/>
      <w:r w:rsidR="00B76686" w:rsidRPr="006A5B72">
        <w:rPr>
          <w:rFonts w:ascii="Times New Roman" w:hAnsi="Times New Roman"/>
          <w:sz w:val="24"/>
          <w:szCs w:val="24"/>
        </w:rPr>
        <w:t xml:space="preserve"> (</w:t>
      </w:r>
      <w:r w:rsidR="00B76686" w:rsidRPr="005F3417">
        <w:rPr>
          <w:rFonts w:ascii="Times New Roman" w:hAnsi="Times New Roman"/>
          <w:i/>
          <w:sz w:val="24"/>
          <w:szCs w:val="24"/>
        </w:rPr>
        <w:t xml:space="preserve">Rosalia </w:t>
      </w:r>
      <w:proofErr w:type="spellStart"/>
      <w:r w:rsidR="00B76686" w:rsidRPr="005F3417">
        <w:rPr>
          <w:rFonts w:ascii="Times New Roman" w:hAnsi="Times New Roman"/>
          <w:i/>
          <w:sz w:val="24"/>
          <w:szCs w:val="24"/>
        </w:rPr>
        <w:t>alpina</w:t>
      </w:r>
      <w:proofErr w:type="spellEnd"/>
      <w:r w:rsidR="00B76686" w:rsidRPr="006A5B72">
        <w:rPr>
          <w:rFonts w:ascii="Times New Roman" w:hAnsi="Times New Roman"/>
          <w:sz w:val="24"/>
          <w:szCs w:val="24"/>
        </w:rPr>
        <w:t>)</w:t>
      </w:r>
      <w:r w:rsidRPr="00464DB1">
        <w:rPr>
          <w:rFonts w:ascii="Times New Roman" w:hAnsi="Times New Roman"/>
          <w:sz w:val="24"/>
          <w:szCs w:val="24"/>
          <w:lang w:val="bg-BG"/>
        </w:rPr>
        <w:t xml:space="preserve">, предмет на опазване в ЗЗ </w:t>
      </w:r>
      <w:r w:rsidR="00B76686" w:rsidRPr="005E35B6">
        <w:rPr>
          <w:rFonts w:ascii="Times New Roman" w:hAnsi="Times New Roman"/>
          <w:bCs/>
          <w:iCs/>
          <w:sz w:val="24"/>
          <w:szCs w:val="24"/>
          <w:lang w:val="bg-BG"/>
        </w:rPr>
        <w:t>BG0001493 “Централен Балкан - буфер”</w:t>
      </w:r>
      <w:r w:rsidRPr="00464DB1">
        <w:rPr>
          <w:rFonts w:ascii="Times New Roman" w:hAnsi="Times New Roman"/>
          <w:sz w:val="24"/>
          <w:szCs w:val="24"/>
          <w:lang w:val="bg-BG"/>
        </w:rPr>
        <w:t xml:space="preserve">, </w:t>
      </w:r>
      <w:proofErr w:type="spellStart"/>
      <w:r w:rsidRPr="00464DB1">
        <w:rPr>
          <w:rFonts w:ascii="Times New Roman" w:hAnsi="Times New Roman"/>
          <w:sz w:val="24"/>
          <w:szCs w:val="24"/>
        </w:rPr>
        <w:t>поради</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характера</w:t>
      </w:r>
      <w:proofErr w:type="spellEnd"/>
      <w:r w:rsidRPr="00464DB1">
        <w:rPr>
          <w:rFonts w:ascii="Times New Roman" w:hAnsi="Times New Roman"/>
          <w:sz w:val="24"/>
          <w:szCs w:val="24"/>
        </w:rPr>
        <w:t xml:space="preserve"> </w:t>
      </w:r>
      <w:r w:rsidRPr="00464DB1">
        <w:rPr>
          <w:rFonts w:ascii="Times New Roman" w:hAnsi="Times New Roman"/>
          <w:sz w:val="24"/>
          <w:szCs w:val="24"/>
          <w:lang w:val="bg-BG"/>
        </w:rPr>
        <w:t xml:space="preserve">и продължителността на </w:t>
      </w:r>
      <w:proofErr w:type="spellStart"/>
      <w:r w:rsidRPr="00464DB1">
        <w:rPr>
          <w:rFonts w:ascii="Times New Roman" w:hAnsi="Times New Roman"/>
          <w:sz w:val="24"/>
          <w:szCs w:val="24"/>
        </w:rPr>
        <w:t>предвид</w:t>
      </w:r>
      <w:r w:rsidRPr="00464DB1">
        <w:rPr>
          <w:rFonts w:ascii="Times New Roman" w:hAnsi="Times New Roman"/>
          <w:sz w:val="24"/>
          <w:szCs w:val="24"/>
          <w:lang w:val="bg-BG"/>
        </w:rPr>
        <w:t>ените</w:t>
      </w:r>
      <w:proofErr w:type="spellEnd"/>
      <w:r w:rsidRPr="00464DB1">
        <w:rPr>
          <w:rFonts w:ascii="Times New Roman" w:hAnsi="Times New Roman"/>
          <w:sz w:val="24"/>
          <w:szCs w:val="24"/>
        </w:rPr>
        <w:t xml:space="preserve"> с</w:t>
      </w:r>
      <w:r w:rsidRPr="00464DB1">
        <w:rPr>
          <w:rFonts w:ascii="Times New Roman" w:hAnsi="Times New Roman"/>
          <w:sz w:val="24"/>
          <w:szCs w:val="24"/>
          <w:lang w:val="bg-BG"/>
        </w:rPr>
        <w:t>ечи.</w:t>
      </w:r>
    </w:p>
    <w:p w14:paraId="0D096B81" w14:textId="77777777" w:rsidR="00803CC0" w:rsidRPr="00464DB1" w:rsidRDefault="00803CC0" w:rsidP="00803CC0">
      <w:pPr>
        <w:ind w:firstLine="567"/>
        <w:jc w:val="both"/>
        <w:rPr>
          <w:rFonts w:ascii="Times New Roman" w:hAnsi="Times New Roman"/>
          <w:sz w:val="24"/>
          <w:szCs w:val="24"/>
          <w:lang w:val="bg-BG"/>
        </w:rPr>
      </w:pPr>
      <w:r w:rsidRPr="00464DB1">
        <w:rPr>
          <w:rFonts w:ascii="Times New Roman" w:hAnsi="Times New Roman"/>
          <w:sz w:val="24"/>
          <w:szCs w:val="24"/>
          <w:lang w:val="bg-BG"/>
        </w:rPr>
        <w:t xml:space="preserve">5.4. Не се очаква реализацията на Горскостопанската програма да доведе до фрагментация на местообитания или популации на видове животни – прилепи и безгръбначни, предмет на опазване в ЗЗ </w:t>
      </w:r>
      <w:r w:rsidR="00B76686" w:rsidRPr="005E35B6">
        <w:rPr>
          <w:rFonts w:ascii="Times New Roman" w:hAnsi="Times New Roman"/>
          <w:bCs/>
          <w:iCs/>
          <w:sz w:val="24"/>
          <w:szCs w:val="24"/>
          <w:lang w:val="bg-BG"/>
        </w:rPr>
        <w:t>BG0001493 “Централен Балкан - буфер”</w:t>
      </w:r>
      <w:r w:rsidRPr="00464DB1">
        <w:rPr>
          <w:rFonts w:ascii="Times New Roman" w:hAnsi="Times New Roman"/>
          <w:sz w:val="24"/>
          <w:szCs w:val="24"/>
          <w:lang w:val="bg-BG"/>
        </w:rPr>
        <w:t xml:space="preserve">, </w:t>
      </w:r>
      <w:proofErr w:type="spellStart"/>
      <w:r w:rsidRPr="00464DB1">
        <w:rPr>
          <w:rFonts w:ascii="Times New Roman" w:hAnsi="Times New Roman"/>
          <w:sz w:val="24"/>
          <w:szCs w:val="24"/>
        </w:rPr>
        <w:t>поради</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характера</w:t>
      </w:r>
      <w:proofErr w:type="spellEnd"/>
      <w:r w:rsidRPr="00464DB1">
        <w:rPr>
          <w:rFonts w:ascii="Times New Roman" w:hAnsi="Times New Roman"/>
          <w:sz w:val="24"/>
          <w:szCs w:val="24"/>
        </w:rPr>
        <w:t xml:space="preserve"> </w:t>
      </w:r>
      <w:r w:rsidRPr="00464DB1">
        <w:rPr>
          <w:rFonts w:ascii="Times New Roman" w:hAnsi="Times New Roman"/>
          <w:sz w:val="24"/>
          <w:szCs w:val="24"/>
          <w:lang w:val="bg-BG"/>
        </w:rPr>
        <w:t xml:space="preserve">и продължителността на </w:t>
      </w:r>
      <w:proofErr w:type="spellStart"/>
      <w:r w:rsidRPr="00464DB1">
        <w:rPr>
          <w:rFonts w:ascii="Times New Roman" w:hAnsi="Times New Roman"/>
          <w:sz w:val="24"/>
          <w:szCs w:val="24"/>
        </w:rPr>
        <w:t>предвид</w:t>
      </w:r>
      <w:r w:rsidRPr="00464DB1">
        <w:rPr>
          <w:rFonts w:ascii="Times New Roman" w:hAnsi="Times New Roman"/>
          <w:sz w:val="24"/>
          <w:szCs w:val="24"/>
          <w:lang w:val="bg-BG"/>
        </w:rPr>
        <w:t>ените</w:t>
      </w:r>
      <w:proofErr w:type="spellEnd"/>
      <w:r w:rsidRPr="00464DB1">
        <w:rPr>
          <w:rFonts w:ascii="Times New Roman" w:hAnsi="Times New Roman"/>
          <w:sz w:val="24"/>
          <w:szCs w:val="24"/>
        </w:rPr>
        <w:t xml:space="preserve"> с</w:t>
      </w:r>
      <w:r w:rsidRPr="00464DB1">
        <w:rPr>
          <w:rFonts w:ascii="Times New Roman" w:hAnsi="Times New Roman"/>
          <w:sz w:val="24"/>
          <w:szCs w:val="24"/>
          <w:lang w:val="bg-BG"/>
        </w:rPr>
        <w:t>ечи.</w:t>
      </w:r>
    </w:p>
    <w:p w14:paraId="3D6DEE28" w14:textId="77777777" w:rsidR="00803CC0" w:rsidRPr="00464DB1" w:rsidRDefault="00803CC0" w:rsidP="00803CC0">
      <w:pPr>
        <w:ind w:firstLine="567"/>
        <w:jc w:val="both"/>
        <w:rPr>
          <w:rFonts w:ascii="Times New Roman" w:hAnsi="Times New Roman"/>
          <w:sz w:val="24"/>
          <w:szCs w:val="24"/>
          <w:lang w:val="bg-BG"/>
        </w:rPr>
      </w:pPr>
      <w:r w:rsidRPr="00464DB1">
        <w:rPr>
          <w:rFonts w:ascii="Times New Roman" w:hAnsi="Times New Roman"/>
          <w:sz w:val="24"/>
          <w:szCs w:val="24"/>
          <w:lang w:val="bg-BG"/>
        </w:rPr>
        <w:t xml:space="preserve">5.5. Не се очаква значително кумулативно въздействие по отношение на предмета и целите на опазване на ЗЗ </w:t>
      </w:r>
      <w:r w:rsidR="00B76686" w:rsidRPr="005E35B6">
        <w:rPr>
          <w:rFonts w:ascii="Times New Roman" w:hAnsi="Times New Roman"/>
          <w:bCs/>
          <w:iCs/>
          <w:sz w:val="24"/>
          <w:szCs w:val="24"/>
          <w:lang w:val="bg-BG"/>
        </w:rPr>
        <w:t>BG0001493 “Централен Балкан - буфер”</w:t>
      </w:r>
      <w:r w:rsidRPr="00464DB1">
        <w:rPr>
          <w:rFonts w:ascii="Times New Roman" w:hAnsi="Times New Roman"/>
          <w:sz w:val="24"/>
          <w:szCs w:val="24"/>
          <w:lang w:val="bg-BG"/>
        </w:rPr>
        <w:t>, спрямо одобрените до момента планове и програми в нея.</w:t>
      </w:r>
    </w:p>
    <w:p w14:paraId="3D565A82" w14:textId="77777777" w:rsidR="00803CC0" w:rsidRPr="00464DB1" w:rsidRDefault="00803CC0" w:rsidP="00803CC0">
      <w:pPr>
        <w:ind w:firstLine="567"/>
        <w:jc w:val="both"/>
        <w:rPr>
          <w:rFonts w:ascii="Times New Roman" w:hAnsi="Times New Roman"/>
          <w:sz w:val="24"/>
          <w:szCs w:val="24"/>
          <w:lang w:val="bg-BG"/>
        </w:rPr>
      </w:pPr>
      <w:r w:rsidRPr="00464DB1">
        <w:rPr>
          <w:rFonts w:ascii="Times New Roman" w:hAnsi="Times New Roman"/>
          <w:sz w:val="24"/>
          <w:szCs w:val="24"/>
          <w:lang w:val="bg-BG"/>
        </w:rPr>
        <w:t xml:space="preserve">5.6. Не се очаква генериране на шум и емисии във вид и количества, които да окажат значително безпокойство на видовете прилепи и безгръбначни, предмет на опазване в ЗЗ </w:t>
      </w:r>
      <w:r w:rsidR="00B76686" w:rsidRPr="005E35B6">
        <w:rPr>
          <w:rFonts w:ascii="Times New Roman" w:hAnsi="Times New Roman"/>
          <w:bCs/>
          <w:iCs/>
          <w:sz w:val="24"/>
          <w:szCs w:val="24"/>
          <w:lang w:val="bg-BG"/>
        </w:rPr>
        <w:t>BG0001493 “Централен Балкан - буфер”</w:t>
      </w:r>
      <w:r w:rsidRPr="00464DB1">
        <w:rPr>
          <w:rFonts w:ascii="Times New Roman" w:hAnsi="Times New Roman"/>
          <w:bCs/>
          <w:iCs/>
          <w:sz w:val="24"/>
          <w:szCs w:val="24"/>
          <w:lang w:val="bg-BG"/>
        </w:rPr>
        <w:t>.</w:t>
      </w:r>
    </w:p>
    <w:p w14:paraId="34DB0F3C" w14:textId="77777777" w:rsidR="00803CC0" w:rsidRDefault="00803CC0" w:rsidP="00803CC0">
      <w:pPr>
        <w:ind w:firstLine="567"/>
        <w:jc w:val="both"/>
        <w:rPr>
          <w:rFonts w:ascii="Times New Roman" w:hAnsi="Times New Roman"/>
          <w:sz w:val="24"/>
          <w:szCs w:val="24"/>
          <w:lang w:val="bg-BG"/>
        </w:rPr>
      </w:pPr>
    </w:p>
    <w:p w14:paraId="52E43AC0" w14:textId="77777777" w:rsidR="00F8560F" w:rsidRPr="00464DB1" w:rsidRDefault="00F8560F" w:rsidP="00803CC0">
      <w:pPr>
        <w:ind w:firstLine="567"/>
        <w:jc w:val="both"/>
        <w:rPr>
          <w:rFonts w:ascii="Times New Roman" w:hAnsi="Times New Roman"/>
          <w:sz w:val="24"/>
          <w:szCs w:val="24"/>
          <w:lang w:val="bg-BG"/>
        </w:rPr>
      </w:pPr>
    </w:p>
    <w:p w14:paraId="18AEBC4E" w14:textId="77777777" w:rsidR="00803CC0" w:rsidRDefault="00803CC0" w:rsidP="00803CC0">
      <w:pPr>
        <w:tabs>
          <w:tab w:val="num" w:pos="709"/>
        </w:tabs>
        <w:ind w:firstLine="567"/>
        <w:jc w:val="both"/>
        <w:rPr>
          <w:rFonts w:ascii="Times New Roman" w:hAnsi="Times New Roman"/>
          <w:sz w:val="24"/>
          <w:szCs w:val="24"/>
          <w:lang w:val="bg-BG" w:eastAsia="bg-BG"/>
        </w:rPr>
      </w:pPr>
      <w:r w:rsidRPr="00464DB1">
        <w:rPr>
          <w:rFonts w:ascii="Times New Roman" w:hAnsi="Times New Roman"/>
          <w:b/>
          <w:sz w:val="24"/>
          <w:szCs w:val="24"/>
          <w:lang w:val="bg-BG" w:eastAsia="bg-BG"/>
        </w:rPr>
        <w:t>6</w:t>
      </w:r>
      <w:r w:rsidRPr="00464DB1">
        <w:rPr>
          <w:rFonts w:ascii="Times New Roman" w:hAnsi="Times New Roman"/>
          <w:b/>
          <w:sz w:val="24"/>
          <w:szCs w:val="24"/>
          <w:lang w:eastAsia="bg-BG"/>
        </w:rPr>
        <w:t>.</w:t>
      </w:r>
      <w:r w:rsidRPr="00464DB1">
        <w:rPr>
          <w:rFonts w:ascii="Times New Roman" w:hAnsi="Times New Roman"/>
          <w:sz w:val="24"/>
          <w:szCs w:val="24"/>
          <w:lang w:eastAsia="bg-BG"/>
        </w:rPr>
        <w:t xml:space="preserve"> С </w:t>
      </w:r>
      <w:proofErr w:type="spellStart"/>
      <w:r w:rsidRPr="00464DB1">
        <w:rPr>
          <w:rFonts w:ascii="Times New Roman" w:hAnsi="Times New Roman"/>
          <w:sz w:val="24"/>
          <w:szCs w:val="24"/>
          <w:lang w:eastAsia="bg-BG"/>
        </w:rPr>
        <w:t>цел</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минимизиране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на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въздействията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върху</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предмета</w:t>
      </w:r>
      <w:proofErr w:type="spellEnd"/>
      <w:r w:rsidRPr="00464DB1">
        <w:rPr>
          <w:rFonts w:ascii="Times New Roman" w:hAnsi="Times New Roman"/>
          <w:sz w:val="24"/>
          <w:szCs w:val="24"/>
          <w:lang w:eastAsia="bg-BG"/>
        </w:rPr>
        <w:t xml:space="preserve"> и </w:t>
      </w:r>
      <w:proofErr w:type="spellStart"/>
      <w:r w:rsidRPr="00464DB1">
        <w:rPr>
          <w:rFonts w:ascii="Times New Roman" w:hAnsi="Times New Roman"/>
          <w:sz w:val="24"/>
          <w:szCs w:val="24"/>
          <w:lang w:eastAsia="bg-BG"/>
        </w:rPr>
        <w:t>целите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на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опазване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на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защит</w:t>
      </w:r>
      <w:proofErr w:type="spellEnd"/>
      <w:r w:rsidRPr="00464DB1">
        <w:rPr>
          <w:rFonts w:ascii="Times New Roman" w:hAnsi="Times New Roman"/>
          <w:sz w:val="24"/>
          <w:szCs w:val="24"/>
          <w:lang w:val="bg-BG" w:eastAsia="bg-BG"/>
        </w:rPr>
        <w:t>е</w:t>
      </w:r>
      <w:proofErr w:type="spellStart"/>
      <w:r w:rsidRPr="00464DB1">
        <w:rPr>
          <w:rFonts w:ascii="Times New Roman" w:hAnsi="Times New Roman"/>
          <w:sz w:val="24"/>
          <w:szCs w:val="24"/>
          <w:lang w:eastAsia="bg-BG"/>
        </w:rPr>
        <w:t>ните</w:t>
      </w:r>
      <w:proofErr w:type="spellEnd"/>
      <w:r w:rsidRPr="00464DB1">
        <w:rPr>
          <w:rFonts w:ascii="Times New Roman" w:hAnsi="Times New Roman"/>
          <w:sz w:val="24"/>
          <w:szCs w:val="24"/>
          <w:lang w:eastAsia="bg-BG"/>
        </w:rPr>
        <w:t xml:space="preserve"> </w:t>
      </w:r>
      <w:r w:rsidRPr="00464DB1">
        <w:rPr>
          <w:rFonts w:ascii="Times New Roman" w:hAnsi="Times New Roman"/>
          <w:sz w:val="24"/>
          <w:szCs w:val="24"/>
          <w:lang w:val="bg-BG" w:eastAsia="bg-BG"/>
        </w:rPr>
        <w:t>зони</w:t>
      </w:r>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реализацията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на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дейностите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заложени</w:t>
      </w:r>
      <w:proofErr w:type="spellEnd"/>
      <w:r w:rsidRPr="00464DB1">
        <w:rPr>
          <w:rFonts w:ascii="Times New Roman" w:hAnsi="Times New Roman"/>
          <w:sz w:val="24"/>
          <w:szCs w:val="24"/>
          <w:lang w:eastAsia="bg-BG"/>
        </w:rPr>
        <w:t xml:space="preserve"> в </w:t>
      </w:r>
      <w:r w:rsidRPr="00464DB1">
        <w:rPr>
          <w:rFonts w:ascii="Times New Roman" w:hAnsi="Times New Roman"/>
          <w:sz w:val="24"/>
          <w:szCs w:val="24"/>
          <w:lang w:val="bg-BG"/>
        </w:rPr>
        <w:t>Горскостопанската програма</w:t>
      </w:r>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се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съгласува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при</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спазване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на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следните</w:t>
      </w:r>
      <w:proofErr w:type="spellEnd"/>
    </w:p>
    <w:p w14:paraId="027ACD0A" w14:textId="77777777" w:rsidR="00335A28" w:rsidRDefault="00335A28" w:rsidP="00803CC0">
      <w:pPr>
        <w:tabs>
          <w:tab w:val="num" w:pos="709"/>
        </w:tabs>
        <w:ind w:firstLine="567"/>
        <w:jc w:val="both"/>
        <w:rPr>
          <w:rFonts w:ascii="Times New Roman" w:hAnsi="Times New Roman"/>
          <w:sz w:val="24"/>
          <w:szCs w:val="24"/>
          <w:lang w:val="bg-BG" w:eastAsia="bg-BG"/>
        </w:rPr>
      </w:pPr>
    </w:p>
    <w:p w14:paraId="3C189DCC" w14:textId="77777777" w:rsidR="00F8560F" w:rsidRDefault="00F8560F" w:rsidP="00803CC0">
      <w:pPr>
        <w:tabs>
          <w:tab w:val="num" w:pos="709"/>
        </w:tabs>
        <w:ind w:firstLine="567"/>
        <w:jc w:val="both"/>
        <w:rPr>
          <w:rFonts w:ascii="Times New Roman" w:hAnsi="Times New Roman"/>
          <w:sz w:val="24"/>
          <w:szCs w:val="24"/>
          <w:lang w:val="bg-BG" w:eastAsia="bg-BG"/>
        </w:rPr>
      </w:pPr>
    </w:p>
    <w:p w14:paraId="176A788D" w14:textId="77777777" w:rsidR="00F8560F" w:rsidRDefault="00F8560F" w:rsidP="00803CC0">
      <w:pPr>
        <w:tabs>
          <w:tab w:val="num" w:pos="709"/>
        </w:tabs>
        <w:ind w:firstLine="567"/>
        <w:jc w:val="both"/>
        <w:rPr>
          <w:rFonts w:ascii="Times New Roman" w:hAnsi="Times New Roman"/>
          <w:sz w:val="24"/>
          <w:szCs w:val="24"/>
          <w:lang w:val="bg-BG" w:eastAsia="bg-BG"/>
        </w:rPr>
      </w:pPr>
    </w:p>
    <w:p w14:paraId="6A9F70BE" w14:textId="77777777" w:rsidR="00F8560F" w:rsidRDefault="00F8560F" w:rsidP="00803CC0">
      <w:pPr>
        <w:tabs>
          <w:tab w:val="num" w:pos="709"/>
        </w:tabs>
        <w:ind w:firstLine="567"/>
        <w:jc w:val="both"/>
        <w:rPr>
          <w:rFonts w:ascii="Times New Roman" w:hAnsi="Times New Roman"/>
          <w:sz w:val="24"/>
          <w:szCs w:val="24"/>
          <w:lang w:val="bg-BG" w:eastAsia="bg-BG"/>
        </w:rPr>
      </w:pPr>
    </w:p>
    <w:p w14:paraId="01B519B8" w14:textId="77777777" w:rsidR="00803CC0" w:rsidRPr="00464DB1" w:rsidRDefault="00803CC0" w:rsidP="00803CC0">
      <w:pPr>
        <w:tabs>
          <w:tab w:val="num" w:pos="709"/>
        </w:tabs>
        <w:ind w:firstLine="567"/>
        <w:jc w:val="center"/>
        <w:rPr>
          <w:rFonts w:ascii="Times New Roman" w:hAnsi="Times New Roman"/>
          <w:b/>
          <w:sz w:val="24"/>
          <w:szCs w:val="24"/>
          <w:lang w:val="bg-BG" w:eastAsia="bg-BG"/>
        </w:rPr>
      </w:pPr>
      <w:r w:rsidRPr="00464DB1">
        <w:rPr>
          <w:rFonts w:ascii="Times New Roman" w:hAnsi="Times New Roman"/>
          <w:b/>
          <w:sz w:val="24"/>
          <w:szCs w:val="24"/>
          <w:lang w:val="bg-BG" w:eastAsia="bg-BG"/>
        </w:rPr>
        <w:t>УСЛОВИЯ</w:t>
      </w:r>
      <w:r w:rsidRPr="00464DB1">
        <w:rPr>
          <w:rFonts w:ascii="Times New Roman" w:hAnsi="Times New Roman"/>
          <w:b/>
          <w:sz w:val="24"/>
          <w:szCs w:val="24"/>
          <w:lang w:eastAsia="bg-BG"/>
        </w:rPr>
        <w:t>:</w:t>
      </w:r>
    </w:p>
    <w:p w14:paraId="1BA86284" w14:textId="77777777" w:rsidR="00803CC0" w:rsidRPr="00464DB1" w:rsidRDefault="00803CC0" w:rsidP="00803CC0">
      <w:pPr>
        <w:tabs>
          <w:tab w:val="num" w:pos="709"/>
        </w:tabs>
        <w:ind w:firstLine="567"/>
        <w:jc w:val="center"/>
        <w:rPr>
          <w:rFonts w:ascii="Times New Roman" w:hAnsi="Times New Roman"/>
          <w:b/>
          <w:sz w:val="24"/>
          <w:szCs w:val="24"/>
          <w:lang w:val="bg-BG" w:eastAsia="bg-BG"/>
        </w:rPr>
      </w:pPr>
    </w:p>
    <w:p w14:paraId="25D81E0D" w14:textId="77777777" w:rsidR="00803CC0" w:rsidRPr="00464DB1" w:rsidRDefault="00803CC0" w:rsidP="00803CC0">
      <w:pPr>
        <w:overflowPunct/>
        <w:autoSpaceDE/>
        <w:autoSpaceDN/>
        <w:adjustRightInd/>
        <w:ind w:firstLine="567"/>
        <w:jc w:val="both"/>
        <w:textAlignment w:val="auto"/>
        <w:rPr>
          <w:rFonts w:ascii="Times New Roman" w:hAnsi="Times New Roman"/>
          <w:bCs/>
          <w:sz w:val="24"/>
          <w:szCs w:val="24"/>
          <w:lang w:val="bg-BG"/>
        </w:rPr>
      </w:pPr>
      <w:r w:rsidRPr="00464DB1">
        <w:rPr>
          <w:rFonts w:ascii="Times New Roman" w:hAnsi="Times New Roman"/>
          <w:bCs/>
          <w:sz w:val="24"/>
          <w:szCs w:val="24"/>
          <w:lang w:val="bg-BG"/>
        </w:rPr>
        <w:t>6.1. Да не се превишава ползването, предвидено в Горскостопанската програма</w:t>
      </w:r>
      <w:r w:rsidR="006570F5">
        <w:rPr>
          <w:rFonts w:ascii="Times New Roman" w:hAnsi="Times New Roman"/>
          <w:bCs/>
          <w:sz w:val="24"/>
          <w:szCs w:val="24"/>
          <w:lang w:val="bg-BG"/>
        </w:rPr>
        <w:t xml:space="preserve"> за </w:t>
      </w:r>
      <w:r w:rsidR="006570F5">
        <w:rPr>
          <w:rFonts w:ascii="Times New Roman" w:hAnsi="Times New Roman"/>
          <w:noProof/>
          <w:sz w:val="24"/>
          <w:szCs w:val="24"/>
          <w:lang w:eastAsia="bg-BG"/>
        </w:rPr>
        <w:t>ПИ №35290.804.71</w:t>
      </w:r>
      <w:r w:rsidR="006570F5">
        <w:rPr>
          <w:rFonts w:ascii="Times New Roman" w:hAnsi="Times New Roman"/>
          <w:noProof/>
          <w:sz w:val="24"/>
          <w:szCs w:val="24"/>
          <w:lang w:val="bg-BG" w:eastAsia="bg-BG"/>
        </w:rPr>
        <w:t xml:space="preserve">, </w:t>
      </w:r>
      <w:r w:rsidR="006570F5">
        <w:rPr>
          <w:rFonts w:ascii="Times New Roman" w:hAnsi="Times New Roman"/>
          <w:noProof/>
          <w:sz w:val="24"/>
          <w:szCs w:val="24"/>
          <w:lang w:eastAsia="bg-BG"/>
        </w:rPr>
        <w:t>с. Калейца</w:t>
      </w:r>
      <w:r w:rsidRPr="00464DB1">
        <w:rPr>
          <w:rFonts w:ascii="Times New Roman" w:hAnsi="Times New Roman"/>
          <w:sz w:val="24"/>
          <w:szCs w:val="24"/>
          <w:lang w:val="bg-BG"/>
        </w:rPr>
        <w:t>.</w:t>
      </w:r>
    </w:p>
    <w:p w14:paraId="6F0596C3" w14:textId="77777777" w:rsidR="00803CC0" w:rsidRPr="00464DB1" w:rsidRDefault="00803CC0" w:rsidP="00803CC0">
      <w:pPr>
        <w:overflowPunct/>
        <w:autoSpaceDE/>
        <w:autoSpaceDN/>
        <w:adjustRightInd/>
        <w:ind w:firstLine="567"/>
        <w:jc w:val="both"/>
        <w:textAlignment w:val="auto"/>
        <w:rPr>
          <w:rFonts w:ascii="Times New Roman" w:hAnsi="Times New Roman"/>
          <w:bCs/>
          <w:sz w:val="24"/>
          <w:szCs w:val="24"/>
          <w:lang w:val="bg-BG"/>
        </w:rPr>
      </w:pPr>
      <w:r w:rsidRPr="00464DB1">
        <w:rPr>
          <w:rFonts w:ascii="Times New Roman" w:hAnsi="Times New Roman"/>
          <w:bCs/>
          <w:sz w:val="24"/>
          <w:szCs w:val="24"/>
          <w:lang w:val="bg-BG"/>
        </w:rPr>
        <w:lastRenderedPageBreak/>
        <w:t>6.2. Извозването на добитата дървесина да става само по съществуващите пътища, като не се допуска преминаване на техническите средства за добив, извозване и превозване през ливади и пасища.</w:t>
      </w:r>
    </w:p>
    <w:p w14:paraId="44759FF7" w14:textId="77777777" w:rsidR="00803CC0" w:rsidRPr="00464DB1" w:rsidRDefault="00803CC0" w:rsidP="00803CC0">
      <w:pPr>
        <w:tabs>
          <w:tab w:val="left" w:pos="851"/>
        </w:tabs>
        <w:overflowPunct/>
        <w:autoSpaceDE/>
        <w:autoSpaceDN/>
        <w:adjustRightInd/>
        <w:ind w:firstLine="567"/>
        <w:jc w:val="both"/>
        <w:textAlignment w:val="auto"/>
        <w:rPr>
          <w:rFonts w:ascii="Times New Roman" w:hAnsi="Times New Roman"/>
          <w:bCs/>
          <w:sz w:val="24"/>
          <w:szCs w:val="24"/>
          <w:lang w:val="bg-BG"/>
        </w:rPr>
      </w:pPr>
      <w:r w:rsidRPr="00464DB1">
        <w:rPr>
          <w:rFonts w:ascii="Times New Roman" w:hAnsi="Times New Roman"/>
          <w:bCs/>
          <w:sz w:val="24"/>
          <w:szCs w:val="24"/>
          <w:lang w:val="bg-BG"/>
        </w:rPr>
        <w:t>6.3. Да се оставят единични хралупести дървета при наличие на такива, като подходящи местообитания за прилепи</w:t>
      </w:r>
      <w:r w:rsidR="006570F5" w:rsidRPr="006570F5">
        <w:rPr>
          <w:rFonts w:ascii="Times New Roman" w:hAnsi="Times New Roman"/>
          <w:noProof/>
          <w:sz w:val="24"/>
          <w:szCs w:val="24"/>
          <w:lang w:eastAsia="bg-BG"/>
        </w:rPr>
        <w:t xml:space="preserve"> </w:t>
      </w:r>
      <w:r w:rsidR="006570F5">
        <w:rPr>
          <w:rFonts w:ascii="Times New Roman" w:hAnsi="Times New Roman"/>
          <w:noProof/>
          <w:sz w:val="24"/>
          <w:szCs w:val="24"/>
          <w:lang w:val="bg-BG" w:eastAsia="bg-BG"/>
        </w:rPr>
        <w:t xml:space="preserve">в </w:t>
      </w:r>
      <w:r w:rsidR="006570F5">
        <w:rPr>
          <w:rFonts w:ascii="Times New Roman" w:hAnsi="Times New Roman"/>
          <w:noProof/>
          <w:sz w:val="24"/>
          <w:szCs w:val="24"/>
          <w:lang w:eastAsia="bg-BG"/>
        </w:rPr>
        <w:t>ПИ №35290.804.71</w:t>
      </w:r>
      <w:r w:rsidR="006570F5">
        <w:rPr>
          <w:rFonts w:ascii="Times New Roman" w:hAnsi="Times New Roman"/>
          <w:noProof/>
          <w:sz w:val="24"/>
          <w:szCs w:val="24"/>
          <w:lang w:val="bg-BG" w:eastAsia="bg-BG"/>
        </w:rPr>
        <w:t xml:space="preserve">, </w:t>
      </w:r>
      <w:r w:rsidR="006570F5">
        <w:rPr>
          <w:rFonts w:ascii="Times New Roman" w:hAnsi="Times New Roman"/>
          <w:noProof/>
          <w:sz w:val="24"/>
          <w:szCs w:val="24"/>
          <w:lang w:eastAsia="bg-BG"/>
        </w:rPr>
        <w:t>с. Калейца</w:t>
      </w:r>
      <w:r w:rsidRPr="00464DB1">
        <w:rPr>
          <w:rFonts w:ascii="Times New Roman" w:hAnsi="Times New Roman"/>
          <w:bCs/>
          <w:sz w:val="24"/>
          <w:szCs w:val="24"/>
          <w:lang w:val="bg-BG"/>
        </w:rPr>
        <w:t>.</w:t>
      </w:r>
    </w:p>
    <w:p w14:paraId="6F869A93" w14:textId="77777777" w:rsidR="00803CC0" w:rsidRPr="00464DB1" w:rsidRDefault="00803CC0" w:rsidP="00803CC0">
      <w:pPr>
        <w:tabs>
          <w:tab w:val="left" w:pos="851"/>
        </w:tabs>
        <w:overflowPunct/>
        <w:autoSpaceDE/>
        <w:autoSpaceDN/>
        <w:adjustRightInd/>
        <w:ind w:firstLine="567"/>
        <w:jc w:val="both"/>
        <w:textAlignment w:val="auto"/>
        <w:rPr>
          <w:rFonts w:ascii="Times New Roman" w:hAnsi="Times New Roman"/>
          <w:bCs/>
          <w:sz w:val="24"/>
          <w:szCs w:val="24"/>
          <w:lang w:val="bg-BG"/>
        </w:rPr>
      </w:pPr>
      <w:r w:rsidRPr="00464DB1">
        <w:rPr>
          <w:rFonts w:ascii="Times New Roman" w:hAnsi="Times New Roman"/>
          <w:bCs/>
          <w:sz w:val="24"/>
          <w:szCs w:val="24"/>
          <w:lang w:val="bg-BG"/>
        </w:rPr>
        <w:t>6.4. Да се оставя съхнеща и загниваща дървесина, като подходящо местообитание за видовете безгръбначни</w:t>
      </w:r>
      <w:r w:rsidR="006570F5">
        <w:rPr>
          <w:rFonts w:ascii="Times New Roman" w:hAnsi="Times New Roman"/>
          <w:bCs/>
          <w:sz w:val="24"/>
          <w:szCs w:val="24"/>
          <w:lang w:val="bg-BG"/>
        </w:rPr>
        <w:t xml:space="preserve"> </w:t>
      </w:r>
      <w:r w:rsidR="006570F5" w:rsidRPr="006570F5">
        <w:rPr>
          <w:rFonts w:ascii="Times New Roman" w:hAnsi="Times New Roman"/>
          <w:sz w:val="24"/>
          <w:szCs w:val="24"/>
          <w:lang w:val="bg-BG" w:eastAsia="bg-BG"/>
        </w:rPr>
        <w:t xml:space="preserve">в </w:t>
      </w:r>
      <w:r w:rsidR="006570F5">
        <w:rPr>
          <w:rFonts w:ascii="Times New Roman" w:hAnsi="Times New Roman"/>
          <w:noProof/>
          <w:sz w:val="24"/>
          <w:szCs w:val="24"/>
          <w:lang w:eastAsia="bg-BG"/>
        </w:rPr>
        <w:t>ПИ №35290.804.71</w:t>
      </w:r>
      <w:r w:rsidR="006570F5">
        <w:rPr>
          <w:rFonts w:ascii="Times New Roman" w:hAnsi="Times New Roman"/>
          <w:noProof/>
          <w:sz w:val="24"/>
          <w:szCs w:val="24"/>
          <w:lang w:val="bg-BG" w:eastAsia="bg-BG"/>
        </w:rPr>
        <w:t xml:space="preserve">, </w:t>
      </w:r>
      <w:r w:rsidR="006570F5">
        <w:rPr>
          <w:rFonts w:ascii="Times New Roman" w:hAnsi="Times New Roman"/>
          <w:noProof/>
          <w:sz w:val="24"/>
          <w:szCs w:val="24"/>
          <w:lang w:eastAsia="bg-BG"/>
        </w:rPr>
        <w:t>с. Калейца</w:t>
      </w:r>
      <w:r w:rsidRPr="00464DB1">
        <w:rPr>
          <w:rFonts w:ascii="Times New Roman" w:hAnsi="Times New Roman"/>
          <w:bCs/>
          <w:sz w:val="24"/>
          <w:szCs w:val="24"/>
          <w:lang w:val="bg-BG"/>
        </w:rPr>
        <w:t>.</w:t>
      </w:r>
    </w:p>
    <w:p w14:paraId="19E4DD0F" w14:textId="77777777" w:rsidR="00803CC0" w:rsidRPr="00464DB1" w:rsidRDefault="00803CC0" w:rsidP="00803CC0">
      <w:pPr>
        <w:tabs>
          <w:tab w:val="left" w:pos="851"/>
        </w:tabs>
        <w:overflowPunct/>
        <w:autoSpaceDE/>
        <w:autoSpaceDN/>
        <w:adjustRightInd/>
        <w:ind w:firstLine="567"/>
        <w:jc w:val="both"/>
        <w:textAlignment w:val="auto"/>
        <w:rPr>
          <w:rFonts w:ascii="Times New Roman" w:hAnsi="Times New Roman"/>
          <w:iCs/>
          <w:sz w:val="24"/>
          <w:szCs w:val="24"/>
          <w:lang w:val="bg-BG"/>
        </w:rPr>
      </w:pPr>
      <w:r w:rsidRPr="00464DB1">
        <w:rPr>
          <w:rFonts w:ascii="Times New Roman" w:hAnsi="Times New Roman"/>
          <w:bCs/>
          <w:sz w:val="24"/>
          <w:szCs w:val="24"/>
          <w:lang w:val="bg-BG"/>
        </w:rPr>
        <w:t>6.5. Да се запознаят с условията в настоящето решение издаващият позволително за сеч, лицето, което ще извърши маркирането, извършителят на сечта.</w:t>
      </w:r>
    </w:p>
    <w:p w14:paraId="7C015266" w14:textId="77777777" w:rsidR="00803CC0" w:rsidRPr="00464DB1" w:rsidRDefault="00803CC0" w:rsidP="00803CC0">
      <w:pPr>
        <w:tabs>
          <w:tab w:val="num" w:pos="1260"/>
        </w:tabs>
        <w:ind w:firstLine="567"/>
        <w:jc w:val="both"/>
        <w:rPr>
          <w:rFonts w:ascii="Times New Roman" w:hAnsi="Times New Roman"/>
          <w:b/>
          <w:sz w:val="24"/>
          <w:szCs w:val="24"/>
          <w:highlight w:val="yellow"/>
          <w:lang w:val="bg-BG" w:eastAsia="bg-BG"/>
        </w:rPr>
      </w:pPr>
    </w:p>
    <w:p w14:paraId="59C31DF8" w14:textId="77777777" w:rsidR="00803CC0" w:rsidRPr="00464DB1" w:rsidRDefault="00803CC0" w:rsidP="00803CC0">
      <w:pPr>
        <w:tabs>
          <w:tab w:val="num" w:pos="1260"/>
        </w:tabs>
        <w:ind w:firstLine="567"/>
        <w:jc w:val="both"/>
        <w:rPr>
          <w:rFonts w:ascii="Times New Roman" w:hAnsi="Times New Roman"/>
          <w:b/>
          <w:sz w:val="24"/>
          <w:szCs w:val="24"/>
          <w:highlight w:val="yellow"/>
          <w:lang w:val="bg-BG" w:eastAsia="bg-BG"/>
        </w:rPr>
      </w:pPr>
    </w:p>
    <w:p w14:paraId="2D61AA4E" w14:textId="77777777" w:rsidR="00803CC0" w:rsidRPr="00464DB1" w:rsidRDefault="00803CC0" w:rsidP="00803CC0">
      <w:pPr>
        <w:tabs>
          <w:tab w:val="num" w:pos="720"/>
        </w:tabs>
        <w:ind w:firstLine="567"/>
        <w:jc w:val="both"/>
        <w:rPr>
          <w:rFonts w:ascii="Times New Roman" w:hAnsi="Times New Roman"/>
          <w:i/>
          <w:sz w:val="24"/>
          <w:szCs w:val="24"/>
          <w:lang w:eastAsia="bg-BG"/>
        </w:rPr>
      </w:pPr>
      <w:proofErr w:type="spellStart"/>
      <w:r w:rsidRPr="00464DB1">
        <w:rPr>
          <w:rFonts w:ascii="Times New Roman" w:hAnsi="Times New Roman"/>
          <w:i/>
          <w:sz w:val="24"/>
          <w:szCs w:val="24"/>
          <w:lang w:eastAsia="bg-BG"/>
        </w:rPr>
        <w:t>При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всички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случаи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промяна</w:t>
      </w:r>
      <w:proofErr w:type="spellEnd"/>
      <w:r w:rsidRPr="00464DB1">
        <w:rPr>
          <w:rFonts w:ascii="Times New Roman" w:hAnsi="Times New Roman"/>
          <w:i/>
          <w:sz w:val="24"/>
          <w:szCs w:val="24"/>
          <w:lang w:eastAsia="bg-BG"/>
        </w:rPr>
        <w:t xml:space="preserve"> в </w:t>
      </w:r>
      <w:proofErr w:type="spellStart"/>
      <w:r w:rsidRPr="00464DB1">
        <w:rPr>
          <w:rFonts w:ascii="Times New Roman" w:hAnsi="Times New Roman"/>
          <w:i/>
          <w:sz w:val="24"/>
          <w:szCs w:val="24"/>
          <w:lang w:eastAsia="bg-BG"/>
        </w:rPr>
        <w:t>данните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посочени</w:t>
      </w:r>
      <w:proofErr w:type="spellEnd"/>
      <w:r w:rsidRPr="00464DB1">
        <w:rPr>
          <w:rFonts w:ascii="Times New Roman" w:hAnsi="Times New Roman"/>
          <w:i/>
          <w:sz w:val="24"/>
          <w:szCs w:val="24"/>
          <w:lang w:eastAsia="bg-BG"/>
        </w:rPr>
        <w:t xml:space="preserve"> в </w:t>
      </w:r>
      <w:proofErr w:type="spellStart"/>
      <w:r w:rsidRPr="00464DB1">
        <w:rPr>
          <w:rFonts w:ascii="Times New Roman" w:hAnsi="Times New Roman"/>
          <w:i/>
          <w:sz w:val="24"/>
          <w:szCs w:val="24"/>
          <w:lang w:eastAsia="bg-BG"/>
        </w:rPr>
        <w:t>уведомлението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чл</w:t>
      </w:r>
      <w:proofErr w:type="spellEnd"/>
      <w:r w:rsidRPr="00464DB1">
        <w:rPr>
          <w:rFonts w:ascii="Times New Roman" w:hAnsi="Times New Roman"/>
          <w:i/>
          <w:sz w:val="24"/>
          <w:szCs w:val="24"/>
          <w:lang w:eastAsia="bg-BG"/>
        </w:rPr>
        <w:t xml:space="preserve">. 10 </w:t>
      </w:r>
      <w:proofErr w:type="spellStart"/>
      <w:r w:rsidRPr="00464DB1">
        <w:rPr>
          <w:rFonts w:ascii="Times New Roman" w:hAnsi="Times New Roman"/>
          <w:i/>
          <w:sz w:val="24"/>
          <w:szCs w:val="24"/>
          <w:lang w:eastAsia="bg-BG"/>
        </w:rPr>
        <w:t>от</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Наредбата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за</w:t>
      </w:r>
      <w:proofErr w:type="spellEnd"/>
      <w:r w:rsidRPr="00464DB1">
        <w:rPr>
          <w:rFonts w:ascii="Times New Roman" w:hAnsi="Times New Roman"/>
          <w:i/>
          <w:sz w:val="24"/>
          <w:szCs w:val="24"/>
          <w:lang w:eastAsia="bg-BG"/>
        </w:rPr>
        <w:t xml:space="preserve"> ОС, </w:t>
      </w:r>
      <w:proofErr w:type="spellStart"/>
      <w:r w:rsidRPr="00464DB1">
        <w:rPr>
          <w:rFonts w:ascii="Times New Roman" w:hAnsi="Times New Roman"/>
          <w:i/>
          <w:sz w:val="24"/>
          <w:szCs w:val="24"/>
          <w:lang w:eastAsia="bg-BG"/>
        </w:rPr>
        <w:t>или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някои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от</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обстоятелствата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при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които</w:t>
      </w:r>
      <w:proofErr w:type="spellEnd"/>
      <w:r w:rsidRPr="00464DB1">
        <w:rPr>
          <w:rFonts w:ascii="Times New Roman" w:hAnsi="Times New Roman"/>
          <w:i/>
          <w:sz w:val="24"/>
          <w:szCs w:val="24"/>
          <w:lang w:eastAsia="bg-BG"/>
        </w:rPr>
        <w:t xml:space="preserve"> е </w:t>
      </w:r>
      <w:proofErr w:type="spellStart"/>
      <w:r w:rsidRPr="00464DB1">
        <w:rPr>
          <w:rFonts w:ascii="Times New Roman" w:hAnsi="Times New Roman"/>
          <w:i/>
          <w:sz w:val="24"/>
          <w:szCs w:val="24"/>
          <w:lang w:eastAsia="bg-BG"/>
        </w:rPr>
        <w:t>издадено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решението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възложителят</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съответно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новият</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възложител</w:t>
      </w:r>
      <w:proofErr w:type="spellEnd"/>
      <w:r w:rsidRPr="00464DB1">
        <w:rPr>
          <w:rFonts w:ascii="Times New Roman" w:hAnsi="Times New Roman"/>
          <w:i/>
          <w:sz w:val="24"/>
          <w:szCs w:val="24"/>
          <w:lang w:eastAsia="bg-BG"/>
        </w:rPr>
        <w:t xml:space="preserve">, е </w:t>
      </w:r>
      <w:proofErr w:type="spellStart"/>
      <w:r w:rsidRPr="00464DB1">
        <w:rPr>
          <w:rFonts w:ascii="Times New Roman" w:hAnsi="Times New Roman"/>
          <w:i/>
          <w:sz w:val="24"/>
          <w:szCs w:val="24"/>
          <w:lang w:eastAsia="bg-BG"/>
        </w:rPr>
        <w:t>длъжен</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да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уведоми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компетентния</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орган</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за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промените</w:t>
      </w:r>
      <w:proofErr w:type="spellEnd"/>
      <w:r w:rsidRPr="00464DB1">
        <w:rPr>
          <w:rFonts w:ascii="Times New Roman" w:hAnsi="Times New Roman"/>
          <w:i/>
          <w:sz w:val="24"/>
          <w:szCs w:val="24"/>
          <w:lang w:eastAsia="bg-BG"/>
        </w:rPr>
        <w:t xml:space="preserve"> в 14-дневен </w:t>
      </w:r>
      <w:proofErr w:type="spellStart"/>
      <w:r w:rsidRPr="00464DB1">
        <w:rPr>
          <w:rFonts w:ascii="Times New Roman" w:hAnsi="Times New Roman"/>
          <w:i/>
          <w:sz w:val="24"/>
          <w:szCs w:val="24"/>
          <w:lang w:eastAsia="bg-BG"/>
        </w:rPr>
        <w:t>срок</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от</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настъпването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им</w:t>
      </w:r>
      <w:proofErr w:type="spellEnd"/>
      <w:r w:rsidRPr="00464DB1">
        <w:rPr>
          <w:rFonts w:ascii="Times New Roman" w:hAnsi="Times New Roman"/>
          <w:i/>
          <w:sz w:val="24"/>
          <w:szCs w:val="24"/>
          <w:lang w:eastAsia="bg-BG"/>
        </w:rPr>
        <w:t>.</w:t>
      </w:r>
    </w:p>
    <w:p w14:paraId="16CF4BCE" w14:textId="77777777" w:rsidR="00803CC0" w:rsidRPr="00464DB1" w:rsidRDefault="00803CC0" w:rsidP="00803CC0">
      <w:pPr>
        <w:tabs>
          <w:tab w:val="num" w:pos="720"/>
        </w:tabs>
        <w:ind w:firstLine="567"/>
        <w:jc w:val="both"/>
        <w:rPr>
          <w:rFonts w:ascii="Times New Roman" w:hAnsi="Times New Roman"/>
          <w:i/>
          <w:sz w:val="24"/>
          <w:szCs w:val="24"/>
          <w:lang w:eastAsia="bg-BG"/>
        </w:rPr>
      </w:pPr>
      <w:proofErr w:type="spellStart"/>
      <w:r w:rsidRPr="00464DB1">
        <w:rPr>
          <w:rFonts w:ascii="Times New Roman" w:hAnsi="Times New Roman"/>
          <w:i/>
          <w:sz w:val="24"/>
          <w:szCs w:val="24"/>
          <w:lang w:eastAsia="bg-BG"/>
        </w:rPr>
        <w:t>Съгласно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разпоредбата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чл</w:t>
      </w:r>
      <w:proofErr w:type="spellEnd"/>
      <w:r w:rsidRPr="00464DB1">
        <w:rPr>
          <w:rFonts w:ascii="Times New Roman" w:hAnsi="Times New Roman"/>
          <w:i/>
          <w:sz w:val="24"/>
          <w:szCs w:val="24"/>
          <w:lang w:eastAsia="bg-BG"/>
        </w:rPr>
        <w:t xml:space="preserve">. 31, </w:t>
      </w:r>
      <w:proofErr w:type="spellStart"/>
      <w:r w:rsidRPr="00464DB1">
        <w:rPr>
          <w:rFonts w:ascii="Times New Roman" w:hAnsi="Times New Roman"/>
          <w:i/>
          <w:sz w:val="24"/>
          <w:szCs w:val="24"/>
          <w:lang w:eastAsia="bg-BG"/>
        </w:rPr>
        <w:t>ал</w:t>
      </w:r>
      <w:proofErr w:type="spellEnd"/>
      <w:r w:rsidRPr="00464DB1">
        <w:rPr>
          <w:rFonts w:ascii="Times New Roman" w:hAnsi="Times New Roman"/>
          <w:i/>
          <w:sz w:val="24"/>
          <w:szCs w:val="24"/>
          <w:lang w:eastAsia="bg-BG"/>
        </w:rPr>
        <w:t xml:space="preserve">. 24 </w:t>
      </w:r>
      <w:proofErr w:type="spellStart"/>
      <w:r w:rsidRPr="00464DB1">
        <w:rPr>
          <w:rFonts w:ascii="Times New Roman" w:hAnsi="Times New Roman"/>
          <w:i/>
          <w:sz w:val="24"/>
          <w:szCs w:val="24"/>
          <w:lang w:eastAsia="bg-BG"/>
        </w:rPr>
        <w:t>от</w:t>
      </w:r>
      <w:proofErr w:type="spellEnd"/>
      <w:r w:rsidRPr="00464DB1">
        <w:rPr>
          <w:rFonts w:ascii="Times New Roman" w:hAnsi="Times New Roman"/>
          <w:i/>
          <w:sz w:val="24"/>
          <w:szCs w:val="24"/>
          <w:lang w:eastAsia="bg-BG"/>
        </w:rPr>
        <w:t xml:space="preserve"> ЗБР, </w:t>
      </w:r>
      <w:proofErr w:type="spellStart"/>
      <w:r w:rsidRPr="00464DB1">
        <w:rPr>
          <w:rFonts w:ascii="Times New Roman" w:hAnsi="Times New Roman"/>
          <w:i/>
          <w:sz w:val="24"/>
          <w:szCs w:val="24"/>
          <w:lang w:eastAsia="bg-BG"/>
        </w:rPr>
        <w:t>решението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губи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правно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действие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ако</w:t>
      </w:r>
      <w:proofErr w:type="spellEnd"/>
      <w:r w:rsidRPr="00464DB1">
        <w:rPr>
          <w:rFonts w:ascii="Times New Roman" w:hAnsi="Times New Roman"/>
          <w:i/>
          <w:sz w:val="24"/>
          <w:szCs w:val="24"/>
          <w:lang w:eastAsia="bg-BG"/>
        </w:rPr>
        <w:t xml:space="preserve"> в </w:t>
      </w:r>
      <w:proofErr w:type="spellStart"/>
      <w:r w:rsidRPr="00464DB1">
        <w:rPr>
          <w:rFonts w:ascii="Times New Roman" w:hAnsi="Times New Roman"/>
          <w:i/>
          <w:sz w:val="24"/>
          <w:szCs w:val="24"/>
          <w:lang w:eastAsia="bg-BG"/>
        </w:rPr>
        <w:t>срок</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от</w:t>
      </w:r>
      <w:proofErr w:type="spellEnd"/>
      <w:r w:rsidRPr="00464DB1">
        <w:rPr>
          <w:rFonts w:ascii="Times New Roman" w:hAnsi="Times New Roman"/>
          <w:i/>
          <w:sz w:val="24"/>
          <w:szCs w:val="24"/>
          <w:lang w:eastAsia="bg-BG"/>
        </w:rPr>
        <w:t xml:space="preserve"> 5 </w:t>
      </w:r>
      <w:proofErr w:type="spellStart"/>
      <w:r w:rsidRPr="00464DB1">
        <w:rPr>
          <w:rFonts w:ascii="Times New Roman" w:hAnsi="Times New Roman"/>
          <w:i/>
          <w:sz w:val="24"/>
          <w:szCs w:val="24"/>
          <w:lang w:eastAsia="bg-BG"/>
        </w:rPr>
        <w:t>години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от</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датата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издаването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му</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са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започнали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действия</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осъществяване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проекта</w:t>
      </w:r>
      <w:proofErr w:type="spellEnd"/>
      <w:r w:rsidRPr="00464DB1">
        <w:rPr>
          <w:rFonts w:ascii="Times New Roman" w:hAnsi="Times New Roman"/>
          <w:i/>
          <w:sz w:val="24"/>
          <w:szCs w:val="24"/>
          <w:lang w:eastAsia="bg-BG"/>
        </w:rPr>
        <w:t>.</w:t>
      </w:r>
    </w:p>
    <w:p w14:paraId="299BCCAB" w14:textId="77777777" w:rsidR="00803CC0" w:rsidRPr="00464DB1" w:rsidRDefault="00803CC0" w:rsidP="00803CC0">
      <w:pPr>
        <w:tabs>
          <w:tab w:val="num" w:pos="1260"/>
        </w:tabs>
        <w:ind w:firstLine="567"/>
        <w:jc w:val="both"/>
        <w:rPr>
          <w:rFonts w:ascii="Times New Roman" w:hAnsi="Times New Roman"/>
          <w:i/>
          <w:sz w:val="24"/>
          <w:szCs w:val="24"/>
          <w:lang w:eastAsia="bg-BG"/>
        </w:rPr>
      </w:pPr>
      <w:proofErr w:type="spellStart"/>
      <w:r w:rsidRPr="00464DB1">
        <w:rPr>
          <w:rFonts w:ascii="Times New Roman" w:hAnsi="Times New Roman"/>
          <w:i/>
          <w:sz w:val="24"/>
          <w:szCs w:val="24"/>
          <w:lang w:eastAsia="bg-BG"/>
        </w:rPr>
        <w:t>При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констатиране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неизпълнение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условията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посочени</w:t>
      </w:r>
      <w:proofErr w:type="spellEnd"/>
      <w:r w:rsidRPr="00464DB1">
        <w:rPr>
          <w:rFonts w:ascii="Times New Roman" w:hAnsi="Times New Roman"/>
          <w:i/>
          <w:sz w:val="24"/>
          <w:szCs w:val="24"/>
          <w:lang w:eastAsia="bg-BG"/>
        </w:rPr>
        <w:t xml:space="preserve"> в </w:t>
      </w:r>
      <w:proofErr w:type="spellStart"/>
      <w:r w:rsidRPr="00464DB1">
        <w:rPr>
          <w:rFonts w:ascii="Times New Roman" w:hAnsi="Times New Roman"/>
          <w:i/>
          <w:sz w:val="24"/>
          <w:szCs w:val="24"/>
          <w:lang w:eastAsia="bg-BG"/>
        </w:rPr>
        <w:t>настоящото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решение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виновните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лица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носят</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административнонаказателна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отговорност</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чл</w:t>
      </w:r>
      <w:proofErr w:type="spellEnd"/>
      <w:r w:rsidRPr="00464DB1">
        <w:rPr>
          <w:rFonts w:ascii="Times New Roman" w:hAnsi="Times New Roman"/>
          <w:i/>
          <w:sz w:val="24"/>
          <w:szCs w:val="24"/>
          <w:lang w:eastAsia="bg-BG"/>
        </w:rPr>
        <w:t xml:space="preserve">. 128 б </w:t>
      </w:r>
      <w:proofErr w:type="spellStart"/>
      <w:r w:rsidRPr="00464DB1">
        <w:rPr>
          <w:rFonts w:ascii="Times New Roman" w:hAnsi="Times New Roman"/>
          <w:i/>
          <w:sz w:val="24"/>
          <w:szCs w:val="24"/>
          <w:lang w:eastAsia="bg-BG"/>
        </w:rPr>
        <w:t>от</w:t>
      </w:r>
      <w:proofErr w:type="spellEnd"/>
      <w:r w:rsidRPr="00464DB1">
        <w:rPr>
          <w:rFonts w:ascii="Times New Roman" w:hAnsi="Times New Roman"/>
          <w:i/>
          <w:sz w:val="24"/>
          <w:szCs w:val="24"/>
          <w:lang w:eastAsia="bg-BG"/>
        </w:rPr>
        <w:t xml:space="preserve"> ЗБР.</w:t>
      </w:r>
    </w:p>
    <w:p w14:paraId="590783C0" w14:textId="77777777" w:rsidR="00803CC0" w:rsidRDefault="00803CC0" w:rsidP="00803CC0">
      <w:pPr>
        <w:tabs>
          <w:tab w:val="num" w:pos="720"/>
        </w:tabs>
        <w:ind w:firstLine="567"/>
        <w:jc w:val="both"/>
        <w:rPr>
          <w:rFonts w:ascii="Times New Roman" w:hAnsi="Times New Roman"/>
          <w:i/>
          <w:sz w:val="24"/>
          <w:szCs w:val="24"/>
          <w:lang w:val="bg-BG" w:eastAsia="bg-BG"/>
        </w:rPr>
      </w:pPr>
      <w:proofErr w:type="spellStart"/>
      <w:r w:rsidRPr="00464DB1">
        <w:rPr>
          <w:rFonts w:ascii="Times New Roman" w:hAnsi="Times New Roman"/>
          <w:i/>
          <w:sz w:val="24"/>
          <w:szCs w:val="24"/>
          <w:lang w:eastAsia="bg-BG"/>
        </w:rPr>
        <w:t>Решението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може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да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бъде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обжалвано</w:t>
      </w:r>
      <w:proofErr w:type="spellEnd"/>
      <w:r w:rsidRPr="00464DB1">
        <w:rPr>
          <w:rFonts w:ascii="Times New Roman" w:hAnsi="Times New Roman"/>
          <w:i/>
          <w:sz w:val="24"/>
          <w:szCs w:val="24"/>
          <w:lang w:eastAsia="bg-BG"/>
        </w:rPr>
        <w:t xml:space="preserve"> в 14-дневен </w:t>
      </w:r>
      <w:proofErr w:type="spellStart"/>
      <w:r w:rsidRPr="00464DB1">
        <w:rPr>
          <w:rFonts w:ascii="Times New Roman" w:hAnsi="Times New Roman"/>
          <w:i/>
          <w:sz w:val="24"/>
          <w:szCs w:val="24"/>
          <w:lang w:eastAsia="bg-BG"/>
        </w:rPr>
        <w:t>срок</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от</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съобщаването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му</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пред</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Министъра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околната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среда</w:t>
      </w:r>
      <w:proofErr w:type="spellEnd"/>
      <w:r w:rsidRPr="00464DB1">
        <w:rPr>
          <w:rFonts w:ascii="Times New Roman" w:hAnsi="Times New Roman"/>
          <w:i/>
          <w:sz w:val="24"/>
          <w:szCs w:val="24"/>
          <w:lang w:eastAsia="bg-BG"/>
        </w:rPr>
        <w:t xml:space="preserve"> и </w:t>
      </w:r>
      <w:proofErr w:type="spellStart"/>
      <w:r w:rsidRPr="00464DB1">
        <w:rPr>
          <w:rFonts w:ascii="Times New Roman" w:hAnsi="Times New Roman"/>
          <w:i/>
          <w:sz w:val="24"/>
          <w:szCs w:val="24"/>
          <w:lang w:eastAsia="bg-BG"/>
        </w:rPr>
        <w:t>водите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или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пред</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Административен</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съд</w:t>
      </w:r>
      <w:proofErr w:type="spellEnd"/>
      <w:r w:rsidRPr="00464DB1">
        <w:rPr>
          <w:rFonts w:ascii="Times New Roman" w:hAnsi="Times New Roman"/>
          <w:i/>
          <w:sz w:val="24"/>
          <w:szCs w:val="24"/>
          <w:lang w:eastAsia="bg-BG"/>
        </w:rPr>
        <w:t xml:space="preserve"> </w:t>
      </w:r>
      <w:r w:rsidR="00335A28" w:rsidRPr="001775E6">
        <w:rPr>
          <w:rFonts w:ascii="Times New Roman" w:hAnsi="Times New Roman"/>
          <w:i/>
          <w:color w:val="000000"/>
          <w:sz w:val="24"/>
          <w:szCs w:val="24"/>
          <w:lang w:val="bg-BG" w:eastAsia="bg-BG"/>
        </w:rPr>
        <w:t>гр. Ловеч</w:t>
      </w:r>
      <w:r w:rsidRPr="00464DB1">
        <w:rPr>
          <w:rFonts w:ascii="Times New Roman" w:hAnsi="Times New Roman"/>
          <w:i/>
          <w:sz w:val="24"/>
          <w:szCs w:val="24"/>
          <w:lang w:val="bg-BG" w:eastAsia="bg-BG"/>
        </w:rPr>
        <w:t xml:space="preserve"> </w:t>
      </w:r>
      <w:proofErr w:type="spellStart"/>
      <w:r w:rsidRPr="00464DB1">
        <w:rPr>
          <w:rFonts w:ascii="Times New Roman" w:hAnsi="Times New Roman"/>
          <w:i/>
          <w:sz w:val="24"/>
          <w:szCs w:val="24"/>
          <w:lang w:eastAsia="bg-BG"/>
        </w:rPr>
        <w:t>по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реда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Административнопроцесуалния</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кодекс</w:t>
      </w:r>
      <w:proofErr w:type="spellEnd"/>
      <w:r w:rsidRPr="00464DB1">
        <w:rPr>
          <w:rFonts w:ascii="Times New Roman" w:hAnsi="Times New Roman"/>
          <w:i/>
          <w:sz w:val="24"/>
          <w:szCs w:val="24"/>
          <w:lang w:eastAsia="bg-BG"/>
        </w:rPr>
        <w:t>.</w:t>
      </w:r>
    </w:p>
    <w:p w14:paraId="10564F78" w14:textId="77777777" w:rsidR="006570F5" w:rsidRDefault="006570F5" w:rsidP="00803CC0">
      <w:pPr>
        <w:tabs>
          <w:tab w:val="num" w:pos="720"/>
        </w:tabs>
        <w:ind w:firstLine="567"/>
        <w:jc w:val="both"/>
        <w:rPr>
          <w:rFonts w:ascii="Times New Roman" w:hAnsi="Times New Roman"/>
          <w:i/>
          <w:sz w:val="24"/>
          <w:szCs w:val="24"/>
          <w:lang w:val="bg-BG" w:eastAsia="bg-BG"/>
        </w:rPr>
      </w:pPr>
    </w:p>
    <w:p w14:paraId="5A336597" w14:textId="77777777" w:rsidR="006570F5" w:rsidRDefault="006570F5" w:rsidP="00803CC0">
      <w:pPr>
        <w:tabs>
          <w:tab w:val="num" w:pos="720"/>
        </w:tabs>
        <w:ind w:firstLine="567"/>
        <w:jc w:val="both"/>
        <w:rPr>
          <w:rFonts w:ascii="Times New Roman" w:hAnsi="Times New Roman"/>
          <w:i/>
          <w:sz w:val="24"/>
          <w:szCs w:val="24"/>
          <w:lang w:val="bg-BG" w:eastAsia="bg-BG"/>
        </w:rPr>
      </w:pPr>
    </w:p>
    <w:p w14:paraId="00CD3823" w14:textId="77777777" w:rsidR="00933C04" w:rsidRDefault="00933C04" w:rsidP="00803CC0">
      <w:pPr>
        <w:tabs>
          <w:tab w:val="num" w:pos="720"/>
        </w:tabs>
        <w:ind w:firstLine="567"/>
        <w:jc w:val="both"/>
        <w:rPr>
          <w:rFonts w:ascii="Times New Roman" w:hAnsi="Times New Roman"/>
          <w:i/>
          <w:sz w:val="24"/>
          <w:szCs w:val="24"/>
          <w:lang w:val="bg-BG" w:eastAsia="bg-BG"/>
        </w:rPr>
      </w:pPr>
    </w:p>
    <w:p w14:paraId="5BEF47DE" w14:textId="77777777" w:rsidR="00933C04" w:rsidRDefault="00933C04" w:rsidP="00803CC0">
      <w:pPr>
        <w:tabs>
          <w:tab w:val="num" w:pos="720"/>
        </w:tabs>
        <w:ind w:firstLine="567"/>
        <w:jc w:val="both"/>
        <w:rPr>
          <w:rFonts w:ascii="Times New Roman" w:hAnsi="Times New Roman"/>
          <w:i/>
          <w:sz w:val="24"/>
          <w:szCs w:val="24"/>
          <w:lang w:val="bg-BG" w:eastAsia="bg-BG"/>
        </w:rPr>
      </w:pPr>
    </w:p>
    <w:p w14:paraId="05A4EF7D" w14:textId="77777777" w:rsidR="006570F5" w:rsidRPr="006570F5" w:rsidRDefault="006570F5" w:rsidP="00803CC0">
      <w:pPr>
        <w:tabs>
          <w:tab w:val="num" w:pos="720"/>
        </w:tabs>
        <w:ind w:firstLine="567"/>
        <w:jc w:val="both"/>
        <w:rPr>
          <w:rFonts w:ascii="Times New Roman" w:hAnsi="Times New Roman"/>
          <w:i/>
          <w:sz w:val="24"/>
          <w:szCs w:val="24"/>
          <w:lang w:val="bg-BG" w:eastAsia="bg-BG"/>
        </w:rPr>
      </w:pPr>
    </w:p>
    <w:p w14:paraId="23843334" w14:textId="77777777" w:rsidR="00803CC0" w:rsidRPr="00464DB1" w:rsidRDefault="009624BB" w:rsidP="00803CC0">
      <w:pPr>
        <w:ind w:firstLine="567"/>
        <w:jc w:val="both"/>
        <w:rPr>
          <w:rFonts w:ascii="Times New Roman" w:hAnsi="Times New Roman"/>
          <w:b/>
          <w:bCs/>
          <w:i/>
          <w:sz w:val="24"/>
          <w:szCs w:val="24"/>
          <w:bdr w:val="none" w:sz="0" w:space="0" w:color="auto" w:frame="1"/>
          <w:lang w:val="bg-BG" w:eastAsia="bg-BG"/>
        </w:rPr>
      </w:pPr>
      <w:r>
        <w:rPr>
          <w:i/>
          <w:noProof/>
        </w:rPr>
        <w:pict w14:anchorId="388B89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еподписано" style="width:162pt;height:81pt">
            <v:imagedata r:id="rId7" o:title=""/>
            <o:lock v:ext="edit" ungrouping="t" rotation="t" cropping="t" verticies="t" text="t" grouping="t"/>
            <o:signatureline v:ext="edit" id="{B68277B6-F56E-4FA8-8516-2E15F51A3FF7}" provid="{00000000-0000-0000-0000-000000000000}" o:suggestedsigner="Директор на РИОСВ-Плевен" issignatureline="t"/>
          </v:shape>
        </w:pict>
      </w:r>
    </w:p>
    <w:p w14:paraId="21AD0C7D" w14:textId="77777777" w:rsidR="002B515A" w:rsidRDefault="002B515A" w:rsidP="002B515A">
      <w:pPr>
        <w:rPr>
          <w:i/>
          <w:noProof/>
        </w:rPr>
      </w:pPr>
    </w:p>
    <w:p w14:paraId="06C4CC8A" w14:textId="77777777" w:rsidR="002B515A" w:rsidRPr="000303BA" w:rsidRDefault="002B515A" w:rsidP="002B515A">
      <w:pPr>
        <w:rPr>
          <w:i/>
          <w:noProof/>
        </w:rPr>
      </w:pPr>
    </w:p>
    <w:p w14:paraId="46E7754B" w14:textId="77777777" w:rsidR="002B515A" w:rsidRDefault="002B515A" w:rsidP="002B515A">
      <w:pPr>
        <w:tabs>
          <w:tab w:val="left" w:pos="0"/>
          <w:tab w:val="left" w:pos="709"/>
          <w:tab w:val="left" w:pos="9923"/>
        </w:tabs>
        <w:ind w:right="-141"/>
        <w:jc w:val="both"/>
        <w:rPr>
          <w:rFonts w:ascii="Times New Roman" w:hAnsi="Times New Roman"/>
          <w:i/>
          <w:iCs/>
          <w:lang w:val="bg-BG"/>
        </w:rPr>
      </w:pPr>
    </w:p>
    <w:sectPr w:rsidR="002B515A" w:rsidSect="00BF273A">
      <w:footerReference w:type="default" r:id="rId8"/>
      <w:headerReference w:type="first" r:id="rId9"/>
      <w:footerReference w:type="first" r:id="rId10"/>
      <w:pgSz w:w="11907" w:h="16840" w:code="9"/>
      <w:pgMar w:top="1418"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4A4BD" w14:textId="77777777" w:rsidR="00256BDA" w:rsidRDefault="00256BDA">
      <w:r>
        <w:separator/>
      </w:r>
    </w:p>
  </w:endnote>
  <w:endnote w:type="continuationSeparator" w:id="0">
    <w:p w14:paraId="0A21A115" w14:textId="77777777" w:rsidR="00256BDA" w:rsidRDefault="00256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00"/>
    <w:family w:val="auto"/>
    <w:pitch w:val="variable"/>
    <w:sig w:usb0="80000067" w:usb1="00000000" w:usb2="00000000" w:usb3="00000000" w:csb0="000001FB"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ECCAF" w14:textId="77777777" w:rsidR="002C160E" w:rsidRPr="008013F1" w:rsidRDefault="009624BB" w:rsidP="00BF273A">
    <w:pPr>
      <w:pStyle w:val="a4"/>
      <w:pBdr>
        <w:top w:val="single" w:sz="4" w:space="10" w:color="auto"/>
      </w:pBdr>
      <w:tabs>
        <w:tab w:val="left" w:pos="7230"/>
        <w:tab w:val="left" w:pos="7655"/>
      </w:tabs>
      <w:ind w:right="357"/>
      <w:jc w:val="center"/>
      <w:rPr>
        <w:rStyle w:val="a8"/>
      </w:rPr>
    </w:pPr>
    <w:r>
      <w:rPr>
        <w:rStyle w:val="a8"/>
      </w:rPr>
      <w:pict w14:anchorId="285D87BB">
        <v:shapetype id="_x0000_t202" coordsize="21600,21600" o:spt="202" path="m,l,21600r21600,l21600,xe">
          <v:stroke joinstyle="miter"/>
          <v:path gradientshapeok="t" o:connecttype="rect"/>
        </v:shapetype>
        <v:shape id="_x0000_s2066" type="#_x0000_t202" style="position:absolute;left:0;text-align:left;margin-left:410.15pt;margin-top:3.55pt;width:47pt;height:16.6pt;z-index:251657728;mso-wrap-style:none" filled="f" stroked="f">
          <v:textbox style="mso-next-textbox:#_x0000_s2066;mso-fit-shape-to-text:t" inset="1mm,1.5mm,1mm,1mm">
            <w:txbxContent>
              <w:p w14:paraId="30A51A88" w14:textId="77777777"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8B5143">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8B5143">
                  <w:rPr>
                    <w:rFonts w:ascii="Times New Roman" w:hAnsi="Times New Roman"/>
                    <w:noProof/>
                    <w:sz w:val="18"/>
                    <w:szCs w:val="18"/>
                  </w:rPr>
                  <w:t>4</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1FF2C" w14:textId="77777777" w:rsidR="004E440C" w:rsidRDefault="009624BB"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39737B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6" type="#_x0000_t75" style="position:absolute;left:0;text-align:left;margin-left:4.9pt;margin-top:1.5pt;width:106.65pt;height:54.35pt;z-index:251660800">
          <v:imagedata r:id="rId1" o:title="ITA_Single_logo_[Full-Colour]_MOSV_9k_2024"/>
        </v:shape>
      </w:pict>
    </w:r>
    <w:r>
      <w:rPr>
        <w:noProof/>
        <w:lang w:val="bg-BG" w:eastAsia="bg-BG"/>
      </w:rPr>
      <w:pict w14:anchorId="1E51BBCB">
        <v:shapetype id="_x0000_t32" coordsize="21600,21600" o:spt="32" o:oned="t" path="m,l21600,21600e" filled="f">
          <v:path arrowok="t" fillok="f" o:connecttype="none"/>
          <o:lock v:ext="edit" shapetype="t"/>
        </v:shapetype>
        <v:shape id="_x0000_s2071" type="#_x0000_t32" style="position:absolute;left:0;text-align:left;margin-left:-9.85pt;margin-top:.55pt;width:481.9pt;height:.05pt;z-index:251659776" o:connectortype="straight" strokeweight="1pt"/>
      </w:pict>
    </w:r>
    <w:r>
      <w:rPr>
        <w:noProof/>
      </w:rPr>
      <w:pict w14:anchorId="409E217B">
        <v:shape id="Picture 3" o:spid="_x0000_s2070" type="#_x0000_t75" style="position:absolute;left:0;text-align:left;margin-left:440.15pt;margin-top:6.55pt;width:28.8pt;height:28.8pt;z-index:251658752;visibility:visible">
          <v:imagedata r:id="rId2" o:title=""/>
        </v:shape>
      </w:pict>
    </w:r>
    <w:r w:rsidR="001D5BBD" w:rsidRPr="001C5FBF">
      <w:rPr>
        <w:rFonts w:ascii="Times New Roman" w:hAnsi="Times New Roman"/>
        <w:noProof/>
        <w:lang w:val="bg-BG"/>
      </w:rPr>
      <w:t xml:space="preserve">гр. Плевен, ул. “Ал. Стамболийски” 1А, </w:t>
    </w:r>
  </w:p>
  <w:p w14:paraId="32B6F6EE" w14:textId="77777777" w:rsidR="001D5BBD" w:rsidRDefault="009624BB"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0D773125">
        <v:shapetype id="_x0000_t202" coordsize="21600,21600" o:spt="202" path="m,l,21600r21600,l21600,xe">
          <v:stroke joinstyle="miter"/>
          <v:path gradientshapeok="t" o:connecttype="rect"/>
        </v:shapetype>
        <v:shape id="_x0000_s2064" type="#_x0000_t202" style="position:absolute;left:0;text-align:left;margin-left:422.15pt;margin-top:7.35pt;width:48pt;height:16.7pt;z-index:251656704" filled="f" stroked="f">
          <v:textbox style="mso-next-textbox:#_x0000_s2064;mso-fit-shape-to-text:t" inset="1mm,1.5mm,1mm,1mm">
            <w:txbxContent>
              <w:p w14:paraId="5C2F1010" w14:textId="77777777"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8B5143">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8B5143">
                  <w:rPr>
                    <w:rFonts w:ascii="Times New Roman" w:hAnsi="Times New Roman"/>
                    <w:noProof/>
                    <w:sz w:val="18"/>
                    <w:szCs w:val="18"/>
                  </w:rPr>
                  <w:t>4</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7"/>
          <w:rFonts w:ascii="Times New Roman" w:hAnsi="Times New Roman"/>
          <w:noProof/>
        </w:rPr>
        <w:t>office</w:t>
      </w:r>
      <w:r w:rsidR="00507294" w:rsidRPr="005D1DEC">
        <w:rPr>
          <w:rStyle w:val="a7"/>
          <w:rFonts w:ascii="Times New Roman" w:hAnsi="Times New Roman"/>
          <w:noProof/>
          <w:lang w:val="ru-RU"/>
        </w:rPr>
        <w:t>@</w:t>
      </w:r>
      <w:r w:rsidR="00507294" w:rsidRPr="005D1DEC">
        <w:rPr>
          <w:rStyle w:val="a7"/>
          <w:rFonts w:ascii="Times New Roman" w:hAnsi="Times New Roman"/>
          <w:noProof/>
        </w:rPr>
        <w:t>riew</w:t>
      </w:r>
      <w:r w:rsidR="00507294" w:rsidRPr="005D1DEC">
        <w:rPr>
          <w:rStyle w:val="a7"/>
          <w:rFonts w:ascii="Times New Roman" w:hAnsi="Times New Roman"/>
          <w:noProof/>
          <w:lang w:val="ru-RU"/>
        </w:rPr>
        <w:t>-</w:t>
      </w:r>
      <w:r w:rsidR="00507294" w:rsidRPr="005D1DEC">
        <w:rPr>
          <w:rStyle w:val="a7"/>
          <w:rFonts w:ascii="Times New Roman" w:hAnsi="Times New Roman"/>
          <w:noProof/>
        </w:rPr>
        <w:t>pleven</w:t>
      </w:r>
      <w:r w:rsidR="00507294" w:rsidRPr="005D1DEC">
        <w:rPr>
          <w:rStyle w:val="a7"/>
          <w:rFonts w:ascii="Times New Roman" w:hAnsi="Times New Roman"/>
          <w:noProof/>
          <w:lang w:val="ru-RU"/>
        </w:rPr>
        <w:t>.</w:t>
      </w:r>
      <w:r w:rsidR="00507294" w:rsidRPr="005D1DEC">
        <w:rPr>
          <w:rStyle w:val="a7"/>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7"/>
          <w:rFonts w:ascii="Times New Roman" w:hAnsi="Times New Roman"/>
          <w:noProof/>
          <w:lang w:val="bg-BG"/>
        </w:rPr>
        <w:t>http://riew-pleven.eu/</w:t>
      </w:r>
    </w:hyperlink>
  </w:p>
  <w:p w14:paraId="302BC7ED"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1C923" w14:textId="77777777" w:rsidR="00256BDA" w:rsidRDefault="00256BDA">
      <w:r>
        <w:separator/>
      </w:r>
    </w:p>
  </w:footnote>
  <w:footnote w:type="continuationSeparator" w:id="0">
    <w:p w14:paraId="199ACBD0" w14:textId="77777777" w:rsidR="00256BDA" w:rsidRDefault="00256B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05729" w14:textId="77777777" w:rsidR="001D5BBD" w:rsidRPr="005B69F7" w:rsidRDefault="009624BB" w:rsidP="00C7759E">
    <w:pPr>
      <w:pStyle w:val="2"/>
      <w:ind w:firstLine="630"/>
      <w:jc w:val="center"/>
      <w:rPr>
        <w:rStyle w:val="a8"/>
        <w:sz w:val="2"/>
        <w:szCs w:val="2"/>
      </w:rPr>
    </w:pPr>
    <w:r>
      <w:rPr>
        <w:rStyle w:val="a8"/>
      </w:rPr>
      <w:pict w14:anchorId="272CE8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6" type="#_x0000_t75" style="position:absolute;left:0;text-align:left;margin-left:-.05pt;margin-top:-5.2pt;width:47.3pt;height:65.55pt;z-index:251654656">
          <v:imagedata r:id="rId1" o:title="lav4e"/>
          <w10:wrap type="square"/>
        </v:shape>
      </w:pict>
    </w:r>
  </w:p>
  <w:p w14:paraId="614C93AA" w14:textId="77777777" w:rsidR="001D5BBD" w:rsidRPr="001C5FBF" w:rsidRDefault="009624BB"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8"/>
        <w:sz w:val="2"/>
        <w:szCs w:val="2"/>
      </w:rPr>
      <w:pict w14:anchorId="00E7033A">
        <v:shapetype id="_x0000_t32" coordsize="21600,21600" o:spt="32" o:oned="t" path="m,l21600,21600e" filled="f">
          <v:path arrowok="t" fillok="f" o:connecttype="none"/>
          <o:lock v:ext="edit" shapetype="t"/>
        </v:shapetype>
        <v:shape id="_x0000_s2063" type="#_x0000_t32" style="position:absolute;left:0;text-align:left;margin-left:54.55pt;margin-top:2.9pt;width:0;height:48.2pt;z-index:251655680" o:connectortype="straight"/>
      </w:pict>
    </w:r>
    <w:r w:rsidR="001D5BBD" w:rsidRPr="001C5FBF">
      <w:rPr>
        <w:rFonts w:ascii="Times New Roman" w:hAnsi="Times New Roman"/>
        <w:spacing w:val="40"/>
        <w:sz w:val="30"/>
        <w:szCs w:val="30"/>
      </w:rPr>
      <w:t>РЕПУБЛИКА БЪЛГАРИЯ</w:t>
    </w:r>
  </w:p>
  <w:p w14:paraId="51C9BD71"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43758C57"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0F95BBDA"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7E54504A"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2130855241">
    <w:abstractNumId w:val="18"/>
  </w:num>
  <w:num w:numId="2" w16cid:durableId="115872323">
    <w:abstractNumId w:val="10"/>
  </w:num>
  <w:num w:numId="3" w16cid:durableId="1689411355">
    <w:abstractNumId w:val="0"/>
  </w:num>
  <w:num w:numId="4" w16cid:durableId="1292832584">
    <w:abstractNumId w:val="8"/>
  </w:num>
  <w:num w:numId="5" w16cid:durableId="893391929">
    <w:abstractNumId w:val="14"/>
  </w:num>
  <w:num w:numId="6" w16cid:durableId="1914659314">
    <w:abstractNumId w:val="16"/>
  </w:num>
  <w:num w:numId="7" w16cid:durableId="347565599">
    <w:abstractNumId w:val="6"/>
  </w:num>
  <w:num w:numId="8" w16cid:durableId="1913079568">
    <w:abstractNumId w:val="15"/>
  </w:num>
  <w:num w:numId="9" w16cid:durableId="1650204333">
    <w:abstractNumId w:val="2"/>
  </w:num>
  <w:num w:numId="10" w16cid:durableId="1571690517">
    <w:abstractNumId w:val="9"/>
  </w:num>
  <w:num w:numId="11" w16cid:durableId="1468552847">
    <w:abstractNumId w:val="13"/>
  </w:num>
  <w:num w:numId="12" w16cid:durableId="1918055881">
    <w:abstractNumId w:val="3"/>
  </w:num>
  <w:num w:numId="13" w16cid:durableId="168449450">
    <w:abstractNumId w:val="20"/>
  </w:num>
  <w:num w:numId="14" w16cid:durableId="2117601639">
    <w:abstractNumId w:val="17"/>
  </w:num>
  <w:num w:numId="15" w16cid:durableId="776872159">
    <w:abstractNumId w:val="12"/>
  </w:num>
  <w:num w:numId="16" w16cid:durableId="967862173">
    <w:abstractNumId w:val="11"/>
  </w:num>
  <w:num w:numId="17" w16cid:durableId="1349328638">
    <w:abstractNumId w:val="19"/>
  </w:num>
  <w:num w:numId="18" w16cid:durableId="719790593">
    <w:abstractNumId w:val="5"/>
  </w:num>
  <w:num w:numId="19" w16cid:durableId="1729299942">
    <w:abstractNumId w:val="7"/>
  </w:num>
  <w:num w:numId="20" w16cid:durableId="863983988">
    <w:abstractNumId w:val="1"/>
  </w:num>
  <w:num w:numId="21" w16cid:durableId="2835830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79"/>
    <o:shapelayout v:ext="edit">
      <o:idmap v:ext="edit" data="2"/>
      <o:rules v:ext="edit">
        <o:r id="V:Rule3" type="connector" idref="#_x0000_s2063"/>
        <o:r id="V:Rule4" type="connector" idref="#_x0000_s2071"/>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480B"/>
    <w:rsid w:val="000258A9"/>
    <w:rsid w:val="00042D1B"/>
    <w:rsid w:val="00050052"/>
    <w:rsid w:val="000573F5"/>
    <w:rsid w:val="00066AA2"/>
    <w:rsid w:val="00073268"/>
    <w:rsid w:val="00075493"/>
    <w:rsid w:val="0008339B"/>
    <w:rsid w:val="000949F2"/>
    <w:rsid w:val="000B3E2D"/>
    <w:rsid w:val="000B6590"/>
    <w:rsid w:val="000C4CA7"/>
    <w:rsid w:val="000D1FDA"/>
    <w:rsid w:val="000E0BB1"/>
    <w:rsid w:val="000E264F"/>
    <w:rsid w:val="000F045B"/>
    <w:rsid w:val="000F52B7"/>
    <w:rsid w:val="00102537"/>
    <w:rsid w:val="001073F0"/>
    <w:rsid w:val="00112045"/>
    <w:rsid w:val="00114C83"/>
    <w:rsid w:val="00122B91"/>
    <w:rsid w:val="00124DFC"/>
    <w:rsid w:val="0012557E"/>
    <w:rsid w:val="001257C4"/>
    <w:rsid w:val="00130AD7"/>
    <w:rsid w:val="00136B06"/>
    <w:rsid w:val="00141D14"/>
    <w:rsid w:val="00145D9E"/>
    <w:rsid w:val="001471AF"/>
    <w:rsid w:val="00157D1E"/>
    <w:rsid w:val="0016684B"/>
    <w:rsid w:val="00167425"/>
    <w:rsid w:val="001775E6"/>
    <w:rsid w:val="00197476"/>
    <w:rsid w:val="001A2F53"/>
    <w:rsid w:val="001B143F"/>
    <w:rsid w:val="001B170D"/>
    <w:rsid w:val="001B204E"/>
    <w:rsid w:val="001B4BA5"/>
    <w:rsid w:val="001B6EDD"/>
    <w:rsid w:val="001C5702"/>
    <w:rsid w:val="001C5FBF"/>
    <w:rsid w:val="001C6903"/>
    <w:rsid w:val="001C6C3B"/>
    <w:rsid w:val="001D5BBD"/>
    <w:rsid w:val="001E10FE"/>
    <w:rsid w:val="001E3E8F"/>
    <w:rsid w:val="001F48AA"/>
    <w:rsid w:val="001F7169"/>
    <w:rsid w:val="00202981"/>
    <w:rsid w:val="0020512A"/>
    <w:rsid w:val="0020653E"/>
    <w:rsid w:val="00216767"/>
    <w:rsid w:val="00222188"/>
    <w:rsid w:val="00224613"/>
    <w:rsid w:val="00233451"/>
    <w:rsid w:val="00235D6D"/>
    <w:rsid w:val="0024024B"/>
    <w:rsid w:val="0024120B"/>
    <w:rsid w:val="00250652"/>
    <w:rsid w:val="00252FCD"/>
    <w:rsid w:val="00256BDA"/>
    <w:rsid w:val="00266D04"/>
    <w:rsid w:val="002813BD"/>
    <w:rsid w:val="002828E3"/>
    <w:rsid w:val="00283CAE"/>
    <w:rsid w:val="00285059"/>
    <w:rsid w:val="002A709F"/>
    <w:rsid w:val="002B0BD1"/>
    <w:rsid w:val="002B515A"/>
    <w:rsid w:val="002B7809"/>
    <w:rsid w:val="002C160E"/>
    <w:rsid w:val="002C55E0"/>
    <w:rsid w:val="002D15F1"/>
    <w:rsid w:val="002D56FE"/>
    <w:rsid w:val="002E25EF"/>
    <w:rsid w:val="002E30CF"/>
    <w:rsid w:val="002E5EF0"/>
    <w:rsid w:val="002F1D8F"/>
    <w:rsid w:val="003020B1"/>
    <w:rsid w:val="00303CC9"/>
    <w:rsid w:val="00315C9F"/>
    <w:rsid w:val="00324274"/>
    <w:rsid w:val="00335651"/>
    <w:rsid w:val="00335A28"/>
    <w:rsid w:val="00336158"/>
    <w:rsid w:val="003467D8"/>
    <w:rsid w:val="00352F4E"/>
    <w:rsid w:val="00361B04"/>
    <w:rsid w:val="003633AD"/>
    <w:rsid w:val="003754EC"/>
    <w:rsid w:val="00382EB0"/>
    <w:rsid w:val="003A6AD3"/>
    <w:rsid w:val="003B30BB"/>
    <w:rsid w:val="003B732C"/>
    <w:rsid w:val="003D49B8"/>
    <w:rsid w:val="003D4A6B"/>
    <w:rsid w:val="003D6007"/>
    <w:rsid w:val="003E7563"/>
    <w:rsid w:val="003F4B02"/>
    <w:rsid w:val="0042680C"/>
    <w:rsid w:val="00436510"/>
    <w:rsid w:val="0043651F"/>
    <w:rsid w:val="00446795"/>
    <w:rsid w:val="00446A9A"/>
    <w:rsid w:val="00457707"/>
    <w:rsid w:val="00461C94"/>
    <w:rsid w:val="004647BB"/>
    <w:rsid w:val="00465D82"/>
    <w:rsid w:val="00470B22"/>
    <w:rsid w:val="00477F7F"/>
    <w:rsid w:val="004820D4"/>
    <w:rsid w:val="004873A5"/>
    <w:rsid w:val="004A169C"/>
    <w:rsid w:val="004C3144"/>
    <w:rsid w:val="004C60A9"/>
    <w:rsid w:val="004D145C"/>
    <w:rsid w:val="004D209B"/>
    <w:rsid w:val="004D2467"/>
    <w:rsid w:val="004E440C"/>
    <w:rsid w:val="004F017D"/>
    <w:rsid w:val="004F04D9"/>
    <w:rsid w:val="004F19E2"/>
    <w:rsid w:val="004F765C"/>
    <w:rsid w:val="00500848"/>
    <w:rsid w:val="005065A6"/>
    <w:rsid w:val="00507294"/>
    <w:rsid w:val="00512260"/>
    <w:rsid w:val="00516005"/>
    <w:rsid w:val="00537831"/>
    <w:rsid w:val="00552735"/>
    <w:rsid w:val="0057056E"/>
    <w:rsid w:val="00571B43"/>
    <w:rsid w:val="005726C7"/>
    <w:rsid w:val="00584624"/>
    <w:rsid w:val="00586A51"/>
    <w:rsid w:val="00597575"/>
    <w:rsid w:val="005A1B6A"/>
    <w:rsid w:val="005A38BA"/>
    <w:rsid w:val="005A3B17"/>
    <w:rsid w:val="005A693A"/>
    <w:rsid w:val="005B69F7"/>
    <w:rsid w:val="005B74E2"/>
    <w:rsid w:val="005C3F8B"/>
    <w:rsid w:val="005C77F9"/>
    <w:rsid w:val="005D2365"/>
    <w:rsid w:val="005D6B1A"/>
    <w:rsid w:val="005D7788"/>
    <w:rsid w:val="005E364F"/>
    <w:rsid w:val="005F3721"/>
    <w:rsid w:val="00601E7F"/>
    <w:rsid w:val="00602A0B"/>
    <w:rsid w:val="00606E8F"/>
    <w:rsid w:val="0061164A"/>
    <w:rsid w:val="00613164"/>
    <w:rsid w:val="006340C8"/>
    <w:rsid w:val="00640497"/>
    <w:rsid w:val="00643C98"/>
    <w:rsid w:val="006570F5"/>
    <w:rsid w:val="00661C46"/>
    <w:rsid w:val="0066703A"/>
    <w:rsid w:val="00675EF6"/>
    <w:rsid w:val="00683C00"/>
    <w:rsid w:val="00684704"/>
    <w:rsid w:val="0068712A"/>
    <w:rsid w:val="006959A5"/>
    <w:rsid w:val="006A6FA0"/>
    <w:rsid w:val="006B0B9A"/>
    <w:rsid w:val="006B1CB7"/>
    <w:rsid w:val="006B6543"/>
    <w:rsid w:val="006C0561"/>
    <w:rsid w:val="006C2A28"/>
    <w:rsid w:val="006D21A3"/>
    <w:rsid w:val="006D2408"/>
    <w:rsid w:val="006D699C"/>
    <w:rsid w:val="006E1608"/>
    <w:rsid w:val="006E3BCE"/>
    <w:rsid w:val="006E6B59"/>
    <w:rsid w:val="006F1BF1"/>
    <w:rsid w:val="00706221"/>
    <w:rsid w:val="00710DA7"/>
    <w:rsid w:val="00721F8E"/>
    <w:rsid w:val="00735898"/>
    <w:rsid w:val="00736044"/>
    <w:rsid w:val="00737EFC"/>
    <w:rsid w:val="007464EF"/>
    <w:rsid w:val="007666DC"/>
    <w:rsid w:val="007719EF"/>
    <w:rsid w:val="00771A14"/>
    <w:rsid w:val="00781975"/>
    <w:rsid w:val="007866AA"/>
    <w:rsid w:val="007A1D54"/>
    <w:rsid w:val="007A5E42"/>
    <w:rsid w:val="007A6290"/>
    <w:rsid w:val="007B4743"/>
    <w:rsid w:val="007C265E"/>
    <w:rsid w:val="007D17F6"/>
    <w:rsid w:val="007E090B"/>
    <w:rsid w:val="007E3FAD"/>
    <w:rsid w:val="007E72BF"/>
    <w:rsid w:val="007F0832"/>
    <w:rsid w:val="008013F1"/>
    <w:rsid w:val="00803CC0"/>
    <w:rsid w:val="00804CC3"/>
    <w:rsid w:val="00810919"/>
    <w:rsid w:val="0081142A"/>
    <w:rsid w:val="00811FDC"/>
    <w:rsid w:val="00816C4B"/>
    <w:rsid w:val="008428BA"/>
    <w:rsid w:val="00842F0C"/>
    <w:rsid w:val="008456FD"/>
    <w:rsid w:val="0085348A"/>
    <w:rsid w:val="008632CA"/>
    <w:rsid w:val="008645B9"/>
    <w:rsid w:val="008719BB"/>
    <w:rsid w:val="00874A5A"/>
    <w:rsid w:val="00875191"/>
    <w:rsid w:val="008968D0"/>
    <w:rsid w:val="00897A5E"/>
    <w:rsid w:val="008A13F7"/>
    <w:rsid w:val="008B0206"/>
    <w:rsid w:val="008B1300"/>
    <w:rsid w:val="008B5143"/>
    <w:rsid w:val="008B6558"/>
    <w:rsid w:val="008C5C63"/>
    <w:rsid w:val="008D67DB"/>
    <w:rsid w:val="008E3C74"/>
    <w:rsid w:val="008F1D9C"/>
    <w:rsid w:val="00902B60"/>
    <w:rsid w:val="00906093"/>
    <w:rsid w:val="009142CE"/>
    <w:rsid w:val="009154E3"/>
    <w:rsid w:val="00927C76"/>
    <w:rsid w:val="00933C04"/>
    <w:rsid w:val="00936425"/>
    <w:rsid w:val="00943933"/>
    <w:rsid w:val="00946D85"/>
    <w:rsid w:val="00950B3D"/>
    <w:rsid w:val="009571F2"/>
    <w:rsid w:val="00961612"/>
    <w:rsid w:val="009624BB"/>
    <w:rsid w:val="00973C05"/>
    <w:rsid w:val="00974296"/>
    <w:rsid w:val="00974546"/>
    <w:rsid w:val="0097681D"/>
    <w:rsid w:val="0098232D"/>
    <w:rsid w:val="00990FC6"/>
    <w:rsid w:val="009958B3"/>
    <w:rsid w:val="009A013C"/>
    <w:rsid w:val="009A01B1"/>
    <w:rsid w:val="009A078B"/>
    <w:rsid w:val="009A49E5"/>
    <w:rsid w:val="009C28A8"/>
    <w:rsid w:val="009D2045"/>
    <w:rsid w:val="009D6633"/>
    <w:rsid w:val="009E7D8E"/>
    <w:rsid w:val="009F0994"/>
    <w:rsid w:val="00A00CCD"/>
    <w:rsid w:val="00A07FD6"/>
    <w:rsid w:val="00A12710"/>
    <w:rsid w:val="00A138B8"/>
    <w:rsid w:val="00A165D4"/>
    <w:rsid w:val="00A4221A"/>
    <w:rsid w:val="00A46703"/>
    <w:rsid w:val="00A671F2"/>
    <w:rsid w:val="00A70C9E"/>
    <w:rsid w:val="00A839E1"/>
    <w:rsid w:val="00A83C3E"/>
    <w:rsid w:val="00A915C1"/>
    <w:rsid w:val="00A93198"/>
    <w:rsid w:val="00A9408A"/>
    <w:rsid w:val="00AA4E80"/>
    <w:rsid w:val="00AB7525"/>
    <w:rsid w:val="00AC24C0"/>
    <w:rsid w:val="00AD1328"/>
    <w:rsid w:val="00AD13E8"/>
    <w:rsid w:val="00AD52BA"/>
    <w:rsid w:val="00AD5D20"/>
    <w:rsid w:val="00AD71B0"/>
    <w:rsid w:val="00AD7DF8"/>
    <w:rsid w:val="00AE05F6"/>
    <w:rsid w:val="00AE58E0"/>
    <w:rsid w:val="00AE6AC2"/>
    <w:rsid w:val="00AE76B0"/>
    <w:rsid w:val="00AF75DB"/>
    <w:rsid w:val="00B04476"/>
    <w:rsid w:val="00B10311"/>
    <w:rsid w:val="00B23C65"/>
    <w:rsid w:val="00B248C0"/>
    <w:rsid w:val="00B31345"/>
    <w:rsid w:val="00B377D7"/>
    <w:rsid w:val="00B42EB3"/>
    <w:rsid w:val="00B53766"/>
    <w:rsid w:val="00B55A17"/>
    <w:rsid w:val="00B66BC1"/>
    <w:rsid w:val="00B76562"/>
    <w:rsid w:val="00B76686"/>
    <w:rsid w:val="00B81CAE"/>
    <w:rsid w:val="00B8211C"/>
    <w:rsid w:val="00B9520D"/>
    <w:rsid w:val="00B97E6D"/>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273A4"/>
    <w:rsid w:val="00C31FB6"/>
    <w:rsid w:val="00C339AC"/>
    <w:rsid w:val="00C36910"/>
    <w:rsid w:val="00C36D18"/>
    <w:rsid w:val="00C37D71"/>
    <w:rsid w:val="00C473A4"/>
    <w:rsid w:val="00C52A3F"/>
    <w:rsid w:val="00C64D7E"/>
    <w:rsid w:val="00C65BE1"/>
    <w:rsid w:val="00C76288"/>
    <w:rsid w:val="00C7759E"/>
    <w:rsid w:val="00C82160"/>
    <w:rsid w:val="00C836E2"/>
    <w:rsid w:val="00C9282E"/>
    <w:rsid w:val="00C97746"/>
    <w:rsid w:val="00CA1844"/>
    <w:rsid w:val="00CA3154"/>
    <w:rsid w:val="00CA3258"/>
    <w:rsid w:val="00CA7A14"/>
    <w:rsid w:val="00CA7A5F"/>
    <w:rsid w:val="00CC1AD5"/>
    <w:rsid w:val="00CC37B0"/>
    <w:rsid w:val="00CC3844"/>
    <w:rsid w:val="00CD05C6"/>
    <w:rsid w:val="00CD1F33"/>
    <w:rsid w:val="00CD503A"/>
    <w:rsid w:val="00CE06EE"/>
    <w:rsid w:val="00D03B87"/>
    <w:rsid w:val="00D115C3"/>
    <w:rsid w:val="00D259F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C0F0F"/>
    <w:rsid w:val="00DE6201"/>
    <w:rsid w:val="00E01A97"/>
    <w:rsid w:val="00E01C92"/>
    <w:rsid w:val="00E15B5B"/>
    <w:rsid w:val="00E24968"/>
    <w:rsid w:val="00E25413"/>
    <w:rsid w:val="00E27B4A"/>
    <w:rsid w:val="00E344E2"/>
    <w:rsid w:val="00E4226E"/>
    <w:rsid w:val="00E45F02"/>
    <w:rsid w:val="00E60640"/>
    <w:rsid w:val="00E65538"/>
    <w:rsid w:val="00E65806"/>
    <w:rsid w:val="00E663B8"/>
    <w:rsid w:val="00E6683E"/>
    <w:rsid w:val="00E73EC5"/>
    <w:rsid w:val="00E76CD1"/>
    <w:rsid w:val="00E80158"/>
    <w:rsid w:val="00E84DFB"/>
    <w:rsid w:val="00E92586"/>
    <w:rsid w:val="00E97812"/>
    <w:rsid w:val="00EA086D"/>
    <w:rsid w:val="00EA3B1F"/>
    <w:rsid w:val="00EA4180"/>
    <w:rsid w:val="00EA69D0"/>
    <w:rsid w:val="00EB63EB"/>
    <w:rsid w:val="00EC238C"/>
    <w:rsid w:val="00EC28C9"/>
    <w:rsid w:val="00EC304D"/>
    <w:rsid w:val="00ED1377"/>
    <w:rsid w:val="00ED7826"/>
    <w:rsid w:val="00EE529B"/>
    <w:rsid w:val="00EE58D9"/>
    <w:rsid w:val="00EE5E97"/>
    <w:rsid w:val="00F048C7"/>
    <w:rsid w:val="00F10311"/>
    <w:rsid w:val="00F13731"/>
    <w:rsid w:val="00F15F59"/>
    <w:rsid w:val="00F16FBD"/>
    <w:rsid w:val="00F241A6"/>
    <w:rsid w:val="00F41798"/>
    <w:rsid w:val="00F50602"/>
    <w:rsid w:val="00F54099"/>
    <w:rsid w:val="00F6371E"/>
    <w:rsid w:val="00F72CF1"/>
    <w:rsid w:val="00F74B3E"/>
    <w:rsid w:val="00F752C0"/>
    <w:rsid w:val="00F8560F"/>
    <w:rsid w:val="00F94863"/>
    <w:rsid w:val="00FA1719"/>
    <w:rsid w:val="00FA195A"/>
    <w:rsid w:val="00FB2B2C"/>
    <w:rsid w:val="00FC43AE"/>
    <w:rsid w:val="00FC4F19"/>
    <w:rsid w:val="00FD2988"/>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9"/>
    <o:shapelayout v:ext="edit">
      <o:idmap v:ext="edit" data="1"/>
    </o:shapelayout>
  </w:shapeDefaults>
  <w:decimalSymbol w:val=","/>
  <w:listSeparator w:val=";"/>
  <w14:docId w14:val="3B858051"/>
  <w15:docId w15:val="{62DA660A-12B0-496B-9571-D15927EA4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link w:val="a6"/>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7">
    <w:name w:val="Hyperlink"/>
    <w:rPr>
      <w:color w:val="0000FF"/>
      <w:u w:val="single"/>
    </w:rPr>
  </w:style>
  <w:style w:type="character" w:styleId="a8">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9">
    <w:name w:val="Balloon Text"/>
    <w:basedOn w:val="a"/>
    <w:semiHidden/>
    <w:rsid w:val="007719EF"/>
    <w:rPr>
      <w:rFonts w:ascii="Tahoma" w:hAnsi="Tahoma" w:cs="Tahoma"/>
      <w:sz w:val="16"/>
      <w:szCs w:val="16"/>
    </w:rPr>
  </w:style>
  <w:style w:type="paragraph" w:customStyle="1" w:styleId="aa">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b">
    <w:name w:val="page number"/>
    <w:basedOn w:val="a0"/>
    <w:rsid w:val="00B55A17"/>
  </w:style>
  <w:style w:type="paragraph" w:styleId="ac">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d">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e">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character" w:customStyle="1" w:styleId="a6">
    <w:name w:val="Основен текст Знак"/>
    <w:link w:val="a5"/>
    <w:rsid w:val="00803CC0"/>
    <w:rPr>
      <w:lang w:eastAsia="en-US"/>
    </w:rPr>
  </w:style>
  <w:style w:type="paragraph" w:styleId="af">
    <w:name w:val="List Paragraph"/>
    <w:basedOn w:val="a"/>
    <w:uiPriority w:val="34"/>
    <w:qFormat/>
    <w:rsid w:val="00803CC0"/>
    <w:pPr>
      <w:overflowPunct/>
      <w:autoSpaceDE/>
      <w:autoSpaceDN/>
      <w:adjustRightInd/>
      <w:spacing w:after="200" w:line="276" w:lineRule="auto"/>
      <w:ind w:left="720"/>
      <w:contextualSpacing/>
      <w:textAlignment w:val="auto"/>
    </w:pPr>
    <w:rPr>
      <w:rFonts w:ascii="Calibri" w:eastAsia="Calibri" w:hAnsi="Calibri"/>
      <w:sz w:val="22"/>
      <w:szCs w:val="22"/>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4.wmf"/><Relationship Id="rId1" Type="http://schemas.openxmlformats.org/officeDocument/2006/relationships/image" Target="media/image3.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4</Pages>
  <Words>1548</Words>
  <Characters>8827</Characters>
  <Application>Microsoft Office Word</Application>
  <DocSecurity>0</DocSecurity>
  <Lines>73</Lines>
  <Paragraphs>20</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10355</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33</cp:revision>
  <cp:lastPrinted>2025-03-28T15:09:00Z</cp:lastPrinted>
  <dcterms:created xsi:type="dcterms:W3CDTF">2025-11-24T09:18:00Z</dcterms:created>
  <dcterms:modified xsi:type="dcterms:W3CDTF">2026-02-06T21:27:00Z</dcterms:modified>
</cp:coreProperties>
</file>