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F4857" w14:textId="77777777" w:rsidR="007E72BF" w:rsidRPr="00F7002A" w:rsidRDefault="007E72BF" w:rsidP="007E72BF">
      <w:pPr>
        <w:rPr>
          <w:rFonts w:ascii="Times New Roman" w:hAnsi="Times New Roman"/>
          <w:noProof/>
          <w:lang w:val="bg-BG"/>
        </w:rPr>
      </w:pPr>
    </w:p>
    <w:p w14:paraId="7D971BED"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291749B6"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7D739345" w14:textId="119DE27E"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201810" w:rsidRPr="00201810">
        <w:rPr>
          <w:rFonts w:ascii="Times New Roman" w:eastAsia="Calibri" w:hAnsi="Times New Roman"/>
          <w:b/>
          <w:noProof/>
          <w:sz w:val="24"/>
          <w:szCs w:val="24"/>
          <w:lang w:val="bg-BG"/>
        </w:rPr>
        <w:pict w14:anchorId="765D3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56.75pt;height:75.75pt;visibility:visible;mso-wrap-style:square">
            <v:imagedata r:id="rId7" o:title=""/>
          </v:shape>
        </w:pict>
      </w:r>
    </w:p>
    <w:p w14:paraId="280B0119" w14:textId="77777777" w:rsidR="00201810" w:rsidRDefault="00201810" w:rsidP="008C0F82">
      <w:pPr>
        <w:rPr>
          <w:rFonts w:ascii="Times New Roman" w:eastAsia="Calibri" w:hAnsi="Times New Roman"/>
          <w:b/>
          <w:sz w:val="24"/>
          <w:szCs w:val="24"/>
          <w:lang w:val="bg-BG"/>
        </w:rPr>
      </w:pPr>
    </w:p>
    <w:p w14:paraId="55E5BB32" w14:textId="77777777"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694B5430" w14:textId="77777777" w:rsidR="00A848D9"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Д-Р ВАЛЕНТИН ХРИСТОВ</w:t>
      </w:r>
    </w:p>
    <w:p w14:paraId="09E9AC47" w14:textId="77777777" w:rsidR="00344C9B"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КМЕТ НА ОБЩИНА ПЛЕВЕН</w:t>
      </w:r>
    </w:p>
    <w:p w14:paraId="6482D66A" w14:textId="77777777" w:rsidR="00A848D9"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П</w:t>
      </w:r>
      <w:r w:rsidR="00A848D9">
        <w:rPr>
          <w:rFonts w:ascii="Times New Roman" w:hAnsi="Times New Roman"/>
          <w:b/>
          <w:sz w:val="24"/>
          <w:szCs w:val="24"/>
          <w:lang w:val="bg-BG"/>
        </w:rPr>
        <w:t>Л. „</w:t>
      </w:r>
      <w:r>
        <w:rPr>
          <w:rFonts w:ascii="Times New Roman" w:hAnsi="Times New Roman"/>
          <w:b/>
          <w:sz w:val="24"/>
          <w:szCs w:val="24"/>
          <w:lang w:val="bg-BG"/>
        </w:rPr>
        <w:t>ВЪЗРАЖДАНЕ</w:t>
      </w:r>
      <w:r w:rsidR="00A848D9">
        <w:rPr>
          <w:rFonts w:ascii="Times New Roman" w:hAnsi="Times New Roman"/>
          <w:b/>
          <w:sz w:val="24"/>
          <w:szCs w:val="24"/>
          <w:lang w:val="bg-BG"/>
        </w:rPr>
        <w:t>“ №</w:t>
      </w:r>
      <w:r>
        <w:rPr>
          <w:rFonts w:ascii="Times New Roman" w:hAnsi="Times New Roman"/>
          <w:b/>
          <w:sz w:val="24"/>
          <w:szCs w:val="24"/>
          <w:lang w:val="bg-BG"/>
        </w:rPr>
        <w:t>2</w:t>
      </w:r>
    </w:p>
    <w:p w14:paraId="0A688A4F"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ГР. </w:t>
      </w:r>
      <w:r w:rsidR="000602FB">
        <w:rPr>
          <w:rFonts w:ascii="Times New Roman" w:hAnsi="Times New Roman"/>
          <w:b/>
          <w:sz w:val="24"/>
          <w:szCs w:val="24"/>
          <w:lang w:val="bg-BG"/>
        </w:rPr>
        <w:t>ПЛЕВЕН</w:t>
      </w:r>
    </w:p>
    <w:p w14:paraId="678EBE75" w14:textId="77777777" w:rsidR="00A848D9" w:rsidRDefault="00A848D9" w:rsidP="00A848D9">
      <w:pPr>
        <w:ind w:right="112"/>
        <w:jc w:val="both"/>
        <w:rPr>
          <w:rFonts w:ascii="Times New Roman" w:hAnsi="Times New Roman"/>
          <w:b/>
          <w:color w:val="FF0000"/>
          <w:sz w:val="24"/>
          <w:szCs w:val="24"/>
          <w:lang w:val="bg-BG"/>
        </w:rPr>
      </w:pPr>
    </w:p>
    <w:p w14:paraId="6A2D6C76" w14:textId="77777777" w:rsidR="00344C9B" w:rsidRDefault="00344C9B"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
          <w:i/>
          <w:sz w:val="24"/>
          <w:szCs w:val="24"/>
          <w:u w:val="single"/>
          <w:lang w:val="bg-BG"/>
        </w:rPr>
      </w:pPr>
    </w:p>
    <w:p w14:paraId="6BA6E286" w14:textId="77777777" w:rsidR="00A848D9" w:rsidRDefault="00A848D9"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sidR="000602FB">
        <w:rPr>
          <w:rFonts w:ascii="Times New Roman" w:hAnsi="Times New Roman"/>
          <w:i/>
          <w:sz w:val="24"/>
          <w:szCs w:val="24"/>
          <w:lang w:val="bg-BG"/>
        </w:rPr>
        <w:t xml:space="preserve">Изграждане на </w:t>
      </w:r>
      <w:r w:rsidR="003310F7">
        <w:rPr>
          <w:rFonts w:ascii="Times New Roman" w:hAnsi="Times New Roman"/>
          <w:i/>
          <w:sz w:val="24"/>
          <w:szCs w:val="24"/>
          <w:lang w:val="bg-BG"/>
        </w:rPr>
        <w:t xml:space="preserve">ново </w:t>
      </w:r>
      <w:proofErr w:type="spellStart"/>
      <w:r w:rsidR="003310F7">
        <w:rPr>
          <w:rFonts w:ascii="Times New Roman" w:hAnsi="Times New Roman"/>
          <w:i/>
          <w:sz w:val="24"/>
          <w:szCs w:val="24"/>
          <w:lang w:val="bg-BG"/>
        </w:rPr>
        <w:t>водовземно</w:t>
      </w:r>
      <w:proofErr w:type="spellEnd"/>
      <w:r w:rsidR="003310F7">
        <w:rPr>
          <w:rFonts w:ascii="Times New Roman" w:hAnsi="Times New Roman"/>
          <w:i/>
          <w:sz w:val="24"/>
          <w:szCs w:val="24"/>
          <w:lang w:val="bg-BG"/>
        </w:rPr>
        <w:t xml:space="preserve"> съоръжение – тръбен кладенец в ПИ №40974.54.126 с цел допълнително обществено питейно – битово водоснабдяване на село Къртожабене, община Плевен</w:t>
      </w:r>
      <w:r w:rsidR="00344C9B">
        <w:rPr>
          <w:rFonts w:ascii="Times New Roman" w:hAnsi="Times New Roman"/>
          <w:i/>
          <w:sz w:val="24"/>
          <w:szCs w:val="24"/>
          <w:lang w:val="bg-BG"/>
        </w:rPr>
        <w:t>“</w:t>
      </w:r>
      <w:r>
        <w:rPr>
          <w:rFonts w:ascii="Times New Roman" w:hAnsi="Times New Roman"/>
          <w:i/>
          <w:sz w:val="24"/>
          <w:szCs w:val="24"/>
          <w:lang w:val="bg-BG"/>
        </w:rPr>
        <w:t>.</w:t>
      </w:r>
    </w:p>
    <w:p w14:paraId="7C4D31F3"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p>
    <w:p w14:paraId="38824079"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w:t>
      </w:r>
      <w:r w:rsidR="00344C9B">
        <w:rPr>
          <w:bCs w:val="0"/>
          <w:color w:val="000000"/>
          <w:sz w:val="24"/>
          <w:szCs w:val="24"/>
        </w:rPr>
        <w:t>И Д-Р ХРИСТОВ</w:t>
      </w:r>
      <w:r>
        <w:rPr>
          <w:bCs w:val="0"/>
          <w:color w:val="000000"/>
          <w:sz w:val="24"/>
          <w:szCs w:val="24"/>
        </w:rPr>
        <w:t>,</w:t>
      </w:r>
    </w:p>
    <w:p w14:paraId="77F02BE8"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color w:val="000000"/>
          <w:sz w:val="24"/>
          <w:szCs w:val="24"/>
        </w:rPr>
      </w:pPr>
    </w:p>
    <w:p w14:paraId="53D16E33"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247D6B61"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7A8D1B56" w14:textId="77777777" w:rsidR="00A848D9" w:rsidRDefault="00A848D9" w:rsidP="00A848D9">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125EADCD" w14:textId="77777777" w:rsidR="00A848D9" w:rsidRPr="003310F7" w:rsidRDefault="00A848D9" w:rsidP="000602FB">
      <w:pPr>
        <w:pStyle w:val="af"/>
        <w:tabs>
          <w:tab w:val="left" w:pos="8505"/>
          <w:tab w:val="left" w:pos="8789"/>
          <w:tab w:val="right" w:pos="9072"/>
          <w:tab w:val="left" w:pos="9781"/>
          <w:tab w:val="left" w:pos="10177"/>
          <w:tab w:val="left" w:pos="10490"/>
        </w:tabs>
        <w:spacing w:after="0"/>
        <w:ind w:left="0" w:right="709"/>
        <w:jc w:val="both"/>
        <w:rPr>
          <w:rFonts w:ascii="Times New Roman" w:hAnsi="Times New Roman"/>
          <w:sz w:val="24"/>
          <w:szCs w:val="24"/>
          <w:lang w:val="bg-BG"/>
        </w:rPr>
      </w:pPr>
      <w:r>
        <w:rPr>
          <w:rFonts w:ascii="Times New Roman" w:hAnsi="Times New Roman"/>
          <w:iCs/>
          <w:sz w:val="24"/>
          <w:szCs w:val="24"/>
          <w:lang w:val="bg-BG"/>
        </w:rPr>
        <w:t xml:space="preserve">Инвестиционното предложение предвижда </w:t>
      </w:r>
      <w:r w:rsidR="003310F7">
        <w:rPr>
          <w:rFonts w:ascii="Times New Roman" w:hAnsi="Times New Roman"/>
          <w:iCs/>
          <w:sz w:val="24"/>
          <w:szCs w:val="24"/>
          <w:lang w:val="bg-BG"/>
        </w:rPr>
        <w:t>и</w:t>
      </w:r>
      <w:r w:rsidR="003310F7" w:rsidRPr="003310F7">
        <w:rPr>
          <w:rFonts w:ascii="Times New Roman" w:hAnsi="Times New Roman"/>
          <w:sz w:val="24"/>
          <w:szCs w:val="24"/>
          <w:lang w:val="bg-BG"/>
        </w:rPr>
        <w:t xml:space="preserve">зграждане на ново </w:t>
      </w:r>
      <w:proofErr w:type="spellStart"/>
      <w:r w:rsidR="003310F7" w:rsidRPr="003310F7">
        <w:rPr>
          <w:rFonts w:ascii="Times New Roman" w:hAnsi="Times New Roman"/>
          <w:sz w:val="24"/>
          <w:szCs w:val="24"/>
          <w:lang w:val="bg-BG"/>
        </w:rPr>
        <w:t>водовземно</w:t>
      </w:r>
      <w:proofErr w:type="spellEnd"/>
      <w:r w:rsidR="003310F7" w:rsidRPr="003310F7">
        <w:rPr>
          <w:rFonts w:ascii="Times New Roman" w:hAnsi="Times New Roman"/>
          <w:sz w:val="24"/>
          <w:szCs w:val="24"/>
          <w:lang w:val="bg-BG"/>
        </w:rPr>
        <w:t xml:space="preserve"> съоръжение – тръбен кладенец в ПИ №40974.54.126 с цел допълнително обществено питейно – битово водоснабдяване на село Къртожабене, община Плевен</w:t>
      </w:r>
      <w:r w:rsidR="003310F7">
        <w:rPr>
          <w:rFonts w:ascii="Times New Roman" w:hAnsi="Times New Roman"/>
          <w:sz w:val="24"/>
          <w:szCs w:val="24"/>
          <w:lang w:val="bg-BG"/>
        </w:rPr>
        <w:t>.</w:t>
      </w:r>
      <w:r w:rsidR="000602FB" w:rsidRPr="003310F7">
        <w:rPr>
          <w:rFonts w:ascii="Times New Roman" w:hAnsi="Times New Roman"/>
          <w:sz w:val="24"/>
          <w:szCs w:val="24"/>
          <w:lang w:val="bg-BG"/>
        </w:rPr>
        <w:t xml:space="preserve"> </w:t>
      </w:r>
      <w:proofErr w:type="spellStart"/>
      <w:r w:rsidR="003310F7" w:rsidRPr="003310F7">
        <w:rPr>
          <w:rFonts w:ascii="Times New Roman" w:eastAsia="Calibri" w:hAnsi="Times New Roman"/>
          <w:sz w:val="24"/>
          <w:szCs w:val="24"/>
        </w:rPr>
        <w:t>Сондажът</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ще</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бъде</w:t>
      </w:r>
      <w:proofErr w:type="spellEnd"/>
      <w:r w:rsidR="003310F7" w:rsidRPr="003310F7">
        <w:rPr>
          <w:rFonts w:ascii="Times New Roman" w:eastAsia="Calibri" w:hAnsi="Times New Roman"/>
          <w:sz w:val="24"/>
          <w:szCs w:val="24"/>
        </w:rPr>
        <w:t xml:space="preserve"> с </w:t>
      </w:r>
      <w:proofErr w:type="spellStart"/>
      <w:r w:rsidR="003310F7" w:rsidRPr="003310F7">
        <w:rPr>
          <w:rFonts w:ascii="Times New Roman" w:eastAsia="Calibri" w:hAnsi="Times New Roman"/>
          <w:sz w:val="24"/>
          <w:szCs w:val="24"/>
        </w:rPr>
        <w:t>дълбочина</w:t>
      </w:r>
      <w:proofErr w:type="spellEnd"/>
      <w:r w:rsidR="003310F7" w:rsidRPr="003310F7">
        <w:rPr>
          <w:rFonts w:ascii="Times New Roman" w:eastAsia="Calibri" w:hAnsi="Times New Roman"/>
          <w:sz w:val="24"/>
          <w:szCs w:val="24"/>
        </w:rPr>
        <w:t xml:space="preserve"> 130 ± 20м</w:t>
      </w:r>
      <w:r w:rsidR="003310F7">
        <w:rPr>
          <w:rFonts w:ascii="Times New Roman" w:eastAsia="Calibri" w:hAnsi="Times New Roman"/>
          <w:sz w:val="24"/>
          <w:szCs w:val="24"/>
          <w:lang w:val="bg-BG"/>
        </w:rPr>
        <w:t>.</w:t>
      </w:r>
      <w:r w:rsidR="003310F7" w:rsidRPr="003310F7">
        <w:rPr>
          <w:rFonts w:ascii="Times New Roman" w:eastAsia="Calibri" w:hAnsi="Times New Roman"/>
          <w:sz w:val="24"/>
          <w:szCs w:val="24"/>
        </w:rPr>
        <w:t xml:space="preserve"> и </w:t>
      </w:r>
      <w:proofErr w:type="spellStart"/>
      <w:r w:rsidR="003310F7" w:rsidRPr="003310F7">
        <w:rPr>
          <w:rFonts w:ascii="Times New Roman" w:eastAsia="Calibri" w:hAnsi="Times New Roman"/>
          <w:sz w:val="24"/>
          <w:szCs w:val="24"/>
        </w:rPr>
        <w:t>проектни</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географски</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координати</w:t>
      </w:r>
      <w:proofErr w:type="spellEnd"/>
      <w:r w:rsidR="003310F7" w:rsidRPr="003310F7">
        <w:rPr>
          <w:rFonts w:ascii="Times New Roman" w:eastAsia="Calibri" w:hAnsi="Times New Roman"/>
          <w:sz w:val="24"/>
          <w:szCs w:val="24"/>
        </w:rPr>
        <w:t xml:space="preserve"> N 43°21'13.51" E 24°32'00.75", </w:t>
      </w:r>
      <w:proofErr w:type="spellStart"/>
      <w:r w:rsidR="003310F7" w:rsidRPr="003310F7">
        <w:rPr>
          <w:rFonts w:ascii="Times New Roman" w:eastAsia="Calibri" w:hAnsi="Times New Roman"/>
          <w:sz w:val="24"/>
          <w:szCs w:val="24"/>
        </w:rPr>
        <w:t>Кота</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терен</w:t>
      </w:r>
      <w:proofErr w:type="spellEnd"/>
      <w:r w:rsidR="003310F7" w:rsidRPr="003310F7">
        <w:rPr>
          <w:rFonts w:ascii="Times New Roman" w:eastAsia="Calibri" w:hAnsi="Times New Roman"/>
          <w:sz w:val="24"/>
          <w:szCs w:val="24"/>
        </w:rPr>
        <w:t xml:space="preserve"> – 105 м. </w:t>
      </w:r>
      <w:proofErr w:type="spellStart"/>
      <w:r w:rsidR="003310F7" w:rsidRPr="003310F7">
        <w:rPr>
          <w:rFonts w:ascii="Times New Roman" w:eastAsia="Calibri" w:hAnsi="Times New Roman"/>
          <w:sz w:val="24"/>
          <w:szCs w:val="24"/>
        </w:rPr>
        <w:t>След</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изграждане</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кладенеца</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ще</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бъде</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оборудван</w:t>
      </w:r>
      <w:proofErr w:type="spellEnd"/>
      <w:r w:rsidR="003310F7" w:rsidRPr="003310F7">
        <w:rPr>
          <w:rFonts w:ascii="Times New Roman" w:eastAsia="Calibri" w:hAnsi="Times New Roman"/>
          <w:sz w:val="24"/>
          <w:szCs w:val="24"/>
        </w:rPr>
        <w:t xml:space="preserve"> с </w:t>
      </w:r>
      <w:proofErr w:type="spellStart"/>
      <w:r w:rsidR="003310F7" w:rsidRPr="003310F7">
        <w:rPr>
          <w:rFonts w:ascii="Times New Roman" w:eastAsia="Calibri" w:hAnsi="Times New Roman"/>
          <w:sz w:val="24"/>
          <w:szCs w:val="24"/>
        </w:rPr>
        <w:t>потопяема</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помпа</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Очаквано</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годишно</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водно</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количество</w:t>
      </w:r>
      <w:proofErr w:type="spellEnd"/>
      <w:r w:rsidR="003310F7" w:rsidRPr="003310F7">
        <w:rPr>
          <w:rFonts w:ascii="Times New Roman" w:eastAsia="Calibri" w:hAnsi="Times New Roman"/>
          <w:sz w:val="24"/>
          <w:szCs w:val="24"/>
        </w:rPr>
        <w:t xml:space="preserve"> </w:t>
      </w:r>
      <w:r w:rsidR="00E66424">
        <w:rPr>
          <w:rFonts w:ascii="Times New Roman" w:eastAsia="Calibri" w:hAnsi="Times New Roman"/>
          <w:sz w:val="24"/>
          <w:szCs w:val="24"/>
          <w:lang w:val="bg-BG"/>
        </w:rPr>
        <w:t>е</w:t>
      </w:r>
      <w:r w:rsidR="003310F7" w:rsidRPr="003310F7">
        <w:rPr>
          <w:rFonts w:ascii="Times New Roman" w:eastAsia="Calibri" w:hAnsi="Times New Roman"/>
          <w:sz w:val="24"/>
          <w:szCs w:val="24"/>
        </w:rPr>
        <w:t xml:space="preserve"> 21536 </w:t>
      </w:r>
      <w:proofErr w:type="spellStart"/>
      <w:r w:rsidR="003310F7" w:rsidRPr="003310F7">
        <w:rPr>
          <w:rFonts w:ascii="Times New Roman" w:eastAsia="Calibri" w:hAnsi="Times New Roman"/>
          <w:sz w:val="24"/>
          <w:szCs w:val="24"/>
        </w:rPr>
        <w:t>куб</w:t>
      </w:r>
      <w:proofErr w:type="spellEnd"/>
      <w:r w:rsidR="003310F7" w:rsidRPr="003310F7">
        <w:rPr>
          <w:rFonts w:ascii="Times New Roman" w:eastAsia="Calibri" w:hAnsi="Times New Roman"/>
          <w:sz w:val="24"/>
          <w:szCs w:val="24"/>
        </w:rPr>
        <w:t xml:space="preserve"> м/</w:t>
      </w:r>
      <w:proofErr w:type="spellStart"/>
      <w:r w:rsidR="003310F7" w:rsidRPr="003310F7">
        <w:rPr>
          <w:rFonts w:ascii="Times New Roman" w:eastAsia="Calibri" w:hAnsi="Times New Roman"/>
          <w:sz w:val="24"/>
          <w:szCs w:val="24"/>
        </w:rPr>
        <w:t>год</w:t>
      </w:r>
      <w:proofErr w:type="spellEnd"/>
      <w:r w:rsidR="003310F7" w:rsidRPr="003310F7">
        <w:rPr>
          <w:rFonts w:ascii="Times New Roman" w:eastAsia="Calibri" w:hAnsi="Times New Roman"/>
          <w:sz w:val="24"/>
          <w:szCs w:val="24"/>
        </w:rPr>
        <w:t>.</w:t>
      </w:r>
      <w:r w:rsidR="00E66424">
        <w:rPr>
          <w:rFonts w:ascii="Times New Roman" w:eastAsia="Calibri" w:hAnsi="Times New Roman"/>
          <w:sz w:val="24"/>
          <w:szCs w:val="24"/>
          <w:lang w:val="bg-BG"/>
        </w:rPr>
        <w:t>; с</w:t>
      </w:r>
      <w:proofErr w:type="spellStart"/>
      <w:r w:rsidR="003310F7" w:rsidRPr="003310F7">
        <w:rPr>
          <w:rFonts w:ascii="Times New Roman" w:eastAsia="Calibri" w:hAnsi="Times New Roman"/>
          <w:sz w:val="24"/>
          <w:szCs w:val="24"/>
        </w:rPr>
        <w:t>редноденонощен</w:t>
      </w:r>
      <w:proofErr w:type="spellEnd"/>
      <w:r w:rsidR="003310F7" w:rsidRPr="003310F7">
        <w:rPr>
          <w:rFonts w:ascii="Times New Roman" w:eastAsia="Calibri" w:hAnsi="Times New Roman"/>
          <w:sz w:val="24"/>
          <w:szCs w:val="24"/>
        </w:rPr>
        <w:t xml:space="preserve"> </w:t>
      </w:r>
      <w:proofErr w:type="spellStart"/>
      <w:r w:rsidR="003310F7" w:rsidRPr="003310F7">
        <w:rPr>
          <w:rFonts w:ascii="Times New Roman" w:eastAsia="Calibri" w:hAnsi="Times New Roman"/>
          <w:sz w:val="24"/>
          <w:szCs w:val="24"/>
        </w:rPr>
        <w:t>дебит</w:t>
      </w:r>
      <w:proofErr w:type="spellEnd"/>
      <w:r w:rsidR="003310F7" w:rsidRPr="003310F7">
        <w:rPr>
          <w:rFonts w:ascii="Times New Roman" w:eastAsia="Calibri" w:hAnsi="Times New Roman"/>
          <w:sz w:val="24"/>
          <w:szCs w:val="24"/>
        </w:rPr>
        <w:t xml:space="preserve"> – 0,683 л/</w:t>
      </w:r>
      <w:proofErr w:type="spellStart"/>
      <w:r w:rsidR="003310F7" w:rsidRPr="003310F7">
        <w:rPr>
          <w:rFonts w:ascii="Times New Roman" w:eastAsia="Calibri" w:hAnsi="Times New Roman"/>
          <w:sz w:val="24"/>
          <w:szCs w:val="24"/>
        </w:rPr>
        <w:t>сек</w:t>
      </w:r>
      <w:proofErr w:type="spellEnd"/>
      <w:r w:rsidR="003310F7" w:rsidRPr="003310F7">
        <w:rPr>
          <w:rFonts w:ascii="Times New Roman" w:eastAsia="Calibri" w:hAnsi="Times New Roman"/>
          <w:sz w:val="24"/>
          <w:szCs w:val="24"/>
        </w:rPr>
        <w:t xml:space="preserve">. </w:t>
      </w:r>
    </w:p>
    <w:p w14:paraId="553E592E" w14:textId="77777777" w:rsidR="000602FB" w:rsidRPr="000602FB" w:rsidRDefault="000602FB" w:rsidP="000602FB">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p>
    <w:p w14:paraId="53F00D08" w14:textId="77777777" w:rsidR="003310F7" w:rsidRDefault="003310F7" w:rsidP="003310F7">
      <w:pPr>
        <w:ind w:right="566"/>
        <w:jc w:val="both"/>
        <w:rPr>
          <w:rFonts w:ascii="Times New Roman" w:hAnsi="Times New Roman"/>
          <w:sz w:val="24"/>
          <w:szCs w:val="24"/>
          <w:lang w:val="bg-BG" w:eastAsia="bg-BG"/>
        </w:rPr>
      </w:pPr>
      <w:r>
        <w:rPr>
          <w:rFonts w:ascii="Times New Roman" w:hAnsi="Times New Roman"/>
          <w:sz w:val="24"/>
          <w:szCs w:val="24"/>
          <w:lang w:val="bg-BG" w:eastAsia="bg-BG"/>
        </w:rPr>
        <w:t>Реализирането на ИП</w:t>
      </w:r>
      <w:r>
        <w:rPr>
          <w:rFonts w:ascii="Times New Roman" w:hAnsi="Times New Roman"/>
          <w:sz w:val="24"/>
          <w:szCs w:val="24"/>
          <w:lang w:eastAsia="bg-BG"/>
        </w:rPr>
        <w:t xml:space="preserve"> e </w:t>
      </w:r>
      <w:r>
        <w:rPr>
          <w:rFonts w:ascii="Times New Roman" w:hAnsi="Times New Roman"/>
          <w:sz w:val="24"/>
          <w:szCs w:val="24"/>
          <w:lang w:val="bg-BG" w:eastAsia="bg-BG"/>
        </w:rPr>
        <w:t xml:space="preserve">допустимо спрямо План за управление на речните басейни (ПУРБ) 2022-2027г., приет с Решение №917/31.12.2024г. на Министерски съвет и </w:t>
      </w:r>
      <w:r>
        <w:rPr>
          <w:rFonts w:ascii="Times New Roman" w:hAnsi="Times New Roman"/>
          <w:sz w:val="24"/>
          <w:szCs w:val="24"/>
          <w:lang w:val="bg-BG" w:eastAsia="bg-BG"/>
        </w:rPr>
        <w:lastRenderedPageBreak/>
        <w:t>План за управление на риска от наводнения (ПУРН) 2022-2027г., приет с Решение №941/28.12.2023г. на Министерски съвет, съгласно становище на Басейнова дирекция за управление на водите – Дунавски район с център Плевен с изх.№ПУ-01-361-1/29.04.2026г.</w:t>
      </w:r>
    </w:p>
    <w:p w14:paraId="3B30C525" w14:textId="77777777" w:rsidR="003310F7" w:rsidRPr="003408D5" w:rsidRDefault="003310F7" w:rsidP="003310F7">
      <w:pPr>
        <w:ind w:right="566"/>
        <w:jc w:val="both"/>
        <w:rPr>
          <w:rFonts w:ascii="Times New Roman" w:hAnsi="Times New Roman"/>
          <w:sz w:val="24"/>
          <w:szCs w:val="24"/>
          <w:lang w:val="bg-BG"/>
        </w:rPr>
      </w:pPr>
      <w:r w:rsidRPr="003408D5">
        <w:rPr>
          <w:rFonts w:ascii="Times New Roman" w:hAnsi="Times New Roman"/>
          <w:b/>
          <w:iCs/>
          <w:color w:val="000000"/>
          <w:sz w:val="24"/>
          <w:szCs w:val="24"/>
          <w:lang w:val="bg-BG"/>
        </w:rPr>
        <w:t>Инвестиционното предложение</w:t>
      </w:r>
      <w:r w:rsidRPr="003408D5">
        <w:rPr>
          <w:rFonts w:ascii="Times New Roman" w:hAnsi="Times New Roman"/>
          <w:b/>
          <w:iCs/>
          <w:sz w:val="24"/>
          <w:szCs w:val="24"/>
          <w:lang w:val="bg-BG"/>
        </w:rPr>
        <w:t xml:space="preserve"> </w:t>
      </w:r>
      <w:r w:rsidRPr="003408D5">
        <w:rPr>
          <w:rFonts w:ascii="Times New Roman" w:hAnsi="Times New Roman"/>
          <w:sz w:val="24"/>
          <w:szCs w:val="24"/>
          <w:lang w:val="bg-BG"/>
        </w:rPr>
        <w:t xml:space="preserve">попада в обхвата на </w:t>
      </w:r>
      <w:r>
        <w:rPr>
          <w:rFonts w:ascii="Times New Roman" w:hAnsi="Times New Roman"/>
          <w:iCs/>
          <w:sz w:val="24"/>
          <w:szCs w:val="24"/>
          <w:lang w:val="bg-BG"/>
        </w:rPr>
        <w:t>т.2, буква „г“ – дълбоки сондажи, в т.ч. – за водоснабдяване</w:t>
      </w:r>
      <w:r w:rsidRPr="003408D5">
        <w:rPr>
          <w:rFonts w:ascii="Times New Roman" w:hAnsi="Times New Roman"/>
          <w:iCs/>
          <w:sz w:val="24"/>
          <w:szCs w:val="24"/>
          <w:lang w:val="bg-BG"/>
        </w:rPr>
        <w:t xml:space="preserve"> от Приложение № 2 към </w:t>
      </w:r>
      <w:r w:rsidRPr="003408D5">
        <w:rPr>
          <w:rFonts w:ascii="Times New Roman" w:hAnsi="Times New Roman"/>
          <w:sz w:val="24"/>
          <w:szCs w:val="24"/>
          <w:lang w:val="bg-BG"/>
        </w:rPr>
        <w:t xml:space="preserve">чл. 93, ал. 1, т. 1 и 2 на Закона за опазване на околната среда </w:t>
      </w:r>
      <w:r w:rsidRPr="003408D5">
        <w:rPr>
          <w:rFonts w:ascii="Times New Roman" w:hAnsi="Times New Roman"/>
          <w:b/>
          <w:sz w:val="24"/>
          <w:szCs w:val="24"/>
          <w:lang w:val="bg-BG"/>
        </w:rPr>
        <w:t>(ЗООС)</w:t>
      </w:r>
      <w:r w:rsidRPr="003408D5">
        <w:rPr>
          <w:rFonts w:ascii="Times New Roman" w:hAnsi="Times New Roman"/>
          <w:sz w:val="24"/>
          <w:szCs w:val="24"/>
          <w:lang w:val="bg-BG"/>
        </w:rPr>
        <w:t xml:space="preserve"> и подлежи на преценяване необходимостта от извършване на оценка на въздействието върху околната среда (ОВОС).</w:t>
      </w:r>
    </w:p>
    <w:p w14:paraId="59080318" w14:textId="77777777" w:rsidR="003310F7" w:rsidRDefault="003310F7" w:rsidP="003310F7">
      <w:pPr>
        <w:tabs>
          <w:tab w:val="left" w:pos="0"/>
          <w:tab w:val="left" w:pos="709"/>
        </w:tabs>
        <w:overflowPunct/>
        <w:autoSpaceDE/>
        <w:autoSpaceDN/>
        <w:adjustRightInd/>
        <w:ind w:right="566"/>
        <w:jc w:val="both"/>
        <w:textAlignment w:val="auto"/>
        <w:rPr>
          <w:rFonts w:ascii="Times New Roman" w:hAnsi="Times New Roman"/>
          <w:bCs/>
          <w:sz w:val="24"/>
          <w:szCs w:val="24"/>
          <w:lang w:val="bg-BG" w:eastAsia="bg-BG"/>
        </w:rPr>
      </w:pPr>
      <w:r w:rsidRPr="003408D5">
        <w:rPr>
          <w:rFonts w:ascii="Times New Roman" w:hAnsi="Times New Roman"/>
          <w:bCs/>
          <w:sz w:val="24"/>
          <w:szCs w:val="24"/>
          <w:lang w:val="bg-BG" w:eastAsia="bg-BG"/>
        </w:rPr>
        <w:t>Компетентен орган по процедурата е РИОСВ – Плевен.</w:t>
      </w:r>
    </w:p>
    <w:p w14:paraId="236B83B7" w14:textId="77777777" w:rsidR="00A848D9" w:rsidRDefault="00A848D9" w:rsidP="00A848D9">
      <w:pPr>
        <w:pStyle w:val="title1"/>
        <w:tabs>
          <w:tab w:val="left" w:pos="0"/>
          <w:tab w:val="left" w:pos="709"/>
          <w:tab w:val="left" w:pos="8505"/>
          <w:tab w:val="left" w:pos="8789"/>
          <w:tab w:val="right" w:pos="9072"/>
        </w:tabs>
        <w:spacing w:after="0" w:afterAutospacing="0"/>
        <w:ind w:right="708"/>
        <w:jc w:val="both"/>
        <w:rPr>
          <w:sz w:val="24"/>
          <w:szCs w:val="24"/>
        </w:rPr>
      </w:pPr>
    </w:p>
    <w:p w14:paraId="6EA8CEB5" w14:textId="77777777" w:rsidR="00B42774" w:rsidRPr="003408D5" w:rsidRDefault="00B42774" w:rsidP="00B42774">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5D0EDDAE" w14:textId="77777777" w:rsidR="002D2960" w:rsidRDefault="00B42774" w:rsidP="00B42774">
      <w:pPr>
        <w:tabs>
          <w:tab w:val="left" w:pos="8505"/>
          <w:tab w:val="left" w:pos="8789"/>
          <w:tab w:val="right" w:pos="9072"/>
        </w:tabs>
        <w:ind w:right="708" w:firstLine="709"/>
        <w:jc w:val="both"/>
        <w:rPr>
          <w:rFonts w:ascii="Times New Roman" w:hAnsi="Times New Roman"/>
          <w:sz w:val="24"/>
          <w:szCs w:val="24"/>
          <w:lang w:val="bg-BG"/>
        </w:rPr>
      </w:pPr>
      <w:r w:rsidRPr="003408D5">
        <w:rPr>
          <w:rFonts w:ascii="Times New Roman" w:hAnsi="Times New Roman"/>
          <w:bCs/>
          <w:sz w:val="24"/>
          <w:szCs w:val="24"/>
          <w:lang w:val="bg-BG"/>
        </w:rPr>
        <w:t xml:space="preserve"> Реализацията на </w:t>
      </w:r>
      <w:r w:rsidRPr="003408D5">
        <w:rPr>
          <w:rFonts w:ascii="Times New Roman" w:hAnsi="Times New Roman"/>
          <w:sz w:val="24"/>
          <w:szCs w:val="24"/>
          <w:lang w:val="bg-BG"/>
        </w:rPr>
        <w:t xml:space="preserve">инвестиционното предложение </w:t>
      </w:r>
      <w:r w:rsidRPr="003408D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002D2960" w:rsidRPr="003408D5">
        <w:rPr>
          <w:rFonts w:ascii="Times New Roman" w:hAnsi="Times New Roman"/>
          <w:sz w:val="24"/>
          <w:szCs w:val="24"/>
          <w:lang w:val="bg-BG"/>
        </w:rPr>
        <w:t xml:space="preserve"> </w:t>
      </w:r>
    </w:p>
    <w:p w14:paraId="1E5B33A8" w14:textId="77777777" w:rsidR="002D2960" w:rsidRDefault="002D2960" w:rsidP="002D2960">
      <w:pPr>
        <w:tabs>
          <w:tab w:val="left" w:pos="8505"/>
          <w:tab w:val="left" w:pos="8789"/>
          <w:tab w:val="right" w:pos="9072"/>
        </w:tabs>
        <w:ind w:right="708" w:firstLine="709"/>
        <w:jc w:val="both"/>
        <w:rPr>
          <w:rFonts w:ascii="Times New Roman" w:hAnsi="Times New Roman"/>
          <w:sz w:val="24"/>
          <w:szCs w:val="24"/>
          <w:lang w:val="bg-BG"/>
        </w:rPr>
      </w:pPr>
    </w:p>
    <w:p w14:paraId="2BD96689" w14:textId="77777777" w:rsidR="00A848D9" w:rsidRDefault="00A848D9" w:rsidP="002D2960">
      <w:pPr>
        <w:tabs>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4E3F5994" w14:textId="77777777" w:rsidR="001D0EAB" w:rsidRDefault="001D0EAB" w:rsidP="001D0EAB">
      <w:pPr>
        <w:overflowPunct/>
        <w:autoSpaceDE/>
        <w:autoSpaceDN/>
        <w:adjustRightInd/>
        <w:ind w:right="708" w:firstLine="709"/>
        <w:jc w:val="both"/>
        <w:textAlignment w:val="auto"/>
        <w:rPr>
          <w:rFonts w:ascii="Times New Roman" w:hAnsi="Times New Roman"/>
          <w:sz w:val="24"/>
          <w:szCs w:val="24"/>
          <w:lang w:val="bg-BG"/>
        </w:rPr>
      </w:pPr>
      <w:r w:rsidRPr="00AA273E">
        <w:rPr>
          <w:rFonts w:ascii="Times New Roman" w:hAnsi="Times New Roman"/>
          <w:sz w:val="24"/>
          <w:szCs w:val="24"/>
          <w:lang w:val="bg-BG"/>
        </w:rPr>
        <w:t>ИП попада в границите на защитена територия (ЗТ) по смисъла на Закона за защитените територии (ЗЗТ)</w:t>
      </w:r>
      <w:r>
        <w:rPr>
          <w:rFonts w:ascii="Times New Roman" w:hAnsi="Times New Roman"/>
          <w:sz w:val="24"/>
          <w:szCs w:val="24"/>
          <w:lang w:val="bg-BG"/>
        </w:rPr>
        <w:t xml:space="preserve"> – природна забележителност (ПЗ) „</w:t>
      </w:r>
      <w:proofErr w:type="spellStart"/>
      <w:r>
        <w:rPr>
          <w:rFonts w:ascii="Times New Roman" w:hAnsi="Times New Roman"/>
          <w:sz w:val="24"/>
          <w:szCs w:val="24"/>
          <w:lang w:val="bg-BG"/>
        </w:rPr>
        <w:t>Чернелка</w:t>
      </w:r>
      <w:proofErr w:type="spellEnd"/>
      <w:r>
        <w:rPr>
          <w:rFonts w:ascii="Times New Roman" w:hAnsi="Times New Roman"/>
          <w:sz w:val="24"/>
          <w:szCs w:val="24"/>
          <w:lang w:val="bg-BG"/>
        </w:rPr>
        <w:t>“ (</w:t>
      </w:r>
      <w:proofErr w:type="spellStart"/>
      <w:r w:rsidRPr="00F237EC">
        <w:rPr>
          <w:rFonts w:ascii="Times New Roman" w:hAnsi="Times New Roman"/>
          <w:sz w:val="24"/>
          <w:szCs w:val="24"/>
        </w:rPr>
        <w:t>карстова</w:t>
      </w:r>
      <w:proofErr w:type="spellEnd"/>
      <w:r>
        <w:rPr>
          <w:rFonts w:ascii="Times New Roman" w:hAnsi="Times New Roman"/>
          <w:sz w:val="24"/>
          <w:szCs w:val="24"/>
          <w:lang w:val="bg-BG"/>
        </w:rPr>
        <w:t xml:space="preserve"> </w:t>
      </w:r>
      <w:proofErr w:type="spellStart"/>
      <w:r w:rsidRPr="00F237EC">
        <w:rPr>
          <w:rFonts w:ascii="Times New Roman" w:hAnsi="Times New Roman"/>
          <w:sz w:val="24"/>
          <w:szCs w:val="24"/>
        </w:rPr>
        <w:t>долина</w:t>
      </w:r>
      <w:proofErr w:type="spellEnd"/>
      <w:r w:rsidRPr="00F237EC">
        <w:rPr>
          <w:rFonts w:ascii="Times New Roman" w:hAnsi="Times New Roman"/>
          <w:b/>
          <w:sz w:val="24"/>
          <w:szCs w:val="24"/>
        </w:rPr>
        <w:t xml:space="preserve">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р. </w:t>
      </w:r>
      <w:proofErr w:type="spellStart"/>
      <w:r w:rsidRPr="00F237EC">
        <w:rPr>
          <w:rFonts w:ascii="Times New Roman" w:hAnsi="Times New Roman"/>
          <w:sz w:val="24"/>
          <w:szCs w:val="24"/>
        </w:rPr>
        <w:t>Чернелка</w:t>
      </w:r>
      <w:proofErr w:type="spellEnd"/>
      <w:r w:rsidRPr="00F237EC">
        <w:rPr>
          <w:rFonts w:ascii="Times New Roman" w:hAnsi="Times New Roman"/>
          <w:sz w:val="24"/>
          <w:szCs w:val="24"/>
        </w:rPr>
        <w:t xml:space="preserve"> </w:t>
      </w:r>
      <w:r>
        <w:rPr>
          <w:rFonts w:ascii="Times New Roman" w:hAnsi="Times New Roman"/>
          <w:sz w:val="24"/>
          <w:szCs w:val="24"/>
          <w:lang w:val="bg-BG"/>
        </w:rPr>
        <w:t>(</w:t>
      </w:r>
      <w:proofErr w:type="spellStart"/>
      <w:r w:rsidRPr="00F237EC">
        <w:rPr>
          <w:rFonts w:ascii="Times New Roman" w:hAnsi="Times New Roman"/>
          <w:sz w:val="24"/>
          <w:szCs w:val="24"/>
        </w:rPr>
        <w:t>приток</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р. </w:t>
      </w:r>
      <w:proofErr w:type="spellStart"/>
      <w:r w:rsidRPr="00F237EC">
        <w:rPr>
          <w:rFonts w:ascii="Times New Roman" w:hAnsi="Times New Roman"/>
          <w:sz w:val="24"/>
          <w:szCs w:val="24"/>
        </w:rPr>
        <w:t>Вит</w:t>
      </w:r>
      <w:proofErr w:type="spellEnd"/>
      <w:r>
        <w:rPr>
          <w:rFonts w:ascii="Times New Roman" w:hAnsi="Times New Roman"/>
          <w:sz w:val="24"/>
          <w:szCs w:val="24"/>
          <w:lang w:val="bg-BG"/>
        </w:rPr>
        <w:t>)</w:t>
      </w:r>
      <w:r w:rsidRPr="00F237EC">
        <w:rPr>
          <w:rFonts w:ascii="Times New Roman" w:hAnsi="Times New Roman"/>
          <w:sz w:val="24"/>
          <w:szCs w:val="24"/>
        </w:rPr>
        <w:t xml:space="preserve"> в </w:t>
      </w:r>
      <w:proofErr w:type="spellStart"/>
      <w:r w:rsidRPr="00F237EC">
        <w:rPr>
          <w:rFonts w:ascii="Times New Roman" w:hAnsi="Times New Roman"/>
          <w:sz w:val="24"/>
          <w:szCs w:val="24"/>
        </w:rPr>
        <w:t>землищата</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селата</w:t>
      </w:r>
      <w:proofErr w:type="spellEnd"/>
      <w:r w:rsidRPr="00F237EC">
        <w:rPr>
          <w:rFonts w:ascii="Times New Roman" w:hAnsi="Times New Roman"/>
          <w:sz w:val="24"/>
          <w:szCs w:val="24"/>
        </w:rPr>
        <w:t xml:space="preserve"> Горталово, </w:t>
      </w:r>
      <w:proofErr w:type="spellStart"/>
      <w:r w:rsidRPr="00F237EC">
        <w:rPr>
          <w:rFonts w:ascii="Times New Roman" w:hAnsi="Times New Roman"/>
          <w:sz w:val="24"/>
          <w:szCs w:val="24"/>
        </w:rPr>
        <w:t>Тодорово</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Къртожабене</w:t>
      </w:r>
      <w:proofErr w:type="spellEnd"/>
      <w:r w:rsidRPr="00F237EC">
        <w:rPr>
          <w:rFonts w:ascii="Times New Roman" w:hAnsi="Times New Roman"/>
          <w:sz w:val="24"/>
          <w:szCs w:val="24"/>
        </w:rPr>
        <w:t xml:space="preserve"> и </w:t>
      </w:r>
      <w:proofErr w:type="spellStart"/>
      <w:r w:rsidRPr="00F237EC">
        <w:rPr>
          <w:rFonts w:ascii="Times New Roman" w:hAnsi="Times New Roman"/>
          <w:sz w:val="24"/>
          <w:szCs w:val="24"/>
        </w:rPr>
        <w:t>Петърница</w:t>
      </w:r>
      <w:proofErr w:type="spellEnd"/>
      <w:r>
        <w:rPr>
          <w:rFonts w:ascii="Times New Roman" w:hAnsi="Times New Roman"/>
          <w:sz w:val="24"/>
          <w:szCs w:val="24"/>
          <w:lang w:val="bg-BG"/>
        </w:rPr>
        <w:t xml:space="preserve">), </w:t>
      </w:r>
      <w:proofErr w:type="spellStart"/>
      <w:r>
        <w:rPr>
          <w:rFonts w:ascii="Times New Roman" w:hAnsi="Times New Roman"/>
          <w:sz w:val="24"/>
          <w:szCs w:val="24"/>
          <w:lang w:val="bg-BG"/>
        </w:rPr>
        <w:t>об</w:t>
      </w:r>
      <w:r w:rsidRPr="00F237EC">
        <w:rPr>
          <w:rFonts w:ascii="Times New Roman" w:hAnsi="Times New Roman"/>
          <w:sz w:val="24"/>
          <w:szCs w:val="24"/>
        </w:rPr>
        <w:t>явена</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със</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Заповед</w:t>
      </w:r>
      <w:proofErr w:type="spellEnd"/>
      <w:r w:rsidRPr="00F237EC">
        <w:rPr>
          <w:rFonts w:ascii="Times New Roman" w:hAnsi="Times New Roman"/>
          <w:sz w:val="24"/>
          <w:szCs w:val="24"/>
        </w:rPr>
        <w:t xml:space="preserve"> № 1422/1969 г.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МГГП, ДВ </w:t>
      </w:r>
      <w:proofErr w:type="spellStart"/>
      <w:r w:rsidRPr="00F237EC">
        <w:rPr>
          <w:rFonts w:ascii="Times New Roman" w:hAnsi="Times New Roman"/>
          <w:sz w:val="24"/>
          <w:szCs w:val="24"/>
        </w:rPr>
        <w:t>бр</w:t>
      </w:r>
      <w:proofErr w:type="spellEnd"/>
      <w:r w:rsidRPr="00F237EC">
        <w:rPr>
          <w:rFonts w:ascii="Times New Roman" w:hAnsi="Times New Roman"/>
          <w:sz w:val="24"/>
          <w:szCs w:val="24"/>
        </w:rPr>
        <w:t xml:space="preserve">. 79/1969 г., </w:t>
      </w:r>
      <w:proofErr w:type="spellStart"/>
      <w:r w:rsidRPr="00F237EC">
        <w:rPr>
          <w:rFonts w:ascii="Times New Roman" w:hAnsi="Times New Roman"/>
          <w:sz w:val="24"/>
          <w:szCs w:val="24"/>
        </w:rPr>
        <w:t>видоизменена</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със</w:t>
      </w:r>
      <w:proofErr w:type="spellEnd"/>
      <w:r w:rsidRPr="00F237EC">
        <w:rPr>
          <w:rFonts w:ascii="Times New Roman" w:hAnsi="Times New Roman"/>
          <w:sz w:val="24"/>
          <w:szCs w:val="24"/>
        </w:rPr>
        <w:t xml:space="preserve"> </w:t>
      </w:r>
      <w:proofErr w:type="spellStart"/>
      <w:r w:rsidRPr="00F237EC">
        <w:rPr>
          <w:rFonts w:ascii="Times New Roman" w:hAnsi="Times New Roman"/>
          <w:sz w:val="24"/>
          <w:szCs w:val="24"/>
        </w:rPr>
        <w:t>Заповед</w:t>
      </w:r>
      <w:proofErr w:type="spellEnd"/>
      <w:r w:rsidRPr="00F237EC">
        <w:rPr>
          <w:rFonts w:ascii="Times New Roman" w:hAnsi="Times New Roman"/>
          <w:sz w:val="24"/>
          <w:szCs w:val="24"/>
        </w:rPr>
        <w:t xml:space="preserve"> № РД - 212/1994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МОС, ДВ </w:t>
      </w:r>
      <w:proofErr w:type="spellStart"/>
      <w:r w:rsidRPr="00F237EC">
        <w:rPr>
          <w:rFonts w:ascii="Times New Roman" w:hAnsi="Times New Roman"/>
          <w:sz w:val="24"/>
          <w:szCs w:val="24"/>
        </w:rPr>
        <w:t>бр</w:t>
      </w:r>
      <w:proofErr w:type="spellEnd"/>
      <w:r w:rsidRPr="00F237EC">
        <w:rPr>
          <w:rFonts w:ascii="Times New Roman" w:hAnsi="Times New Roman"/>
          <w:sz w:val="24"/>
          <w:szCs w:val="24"/>
        </w:rPr>
        <w:t>.</w:t>
      </w:r>
      <w:r>
        <w:rPr>
          <w:rFonts w:ascii="Times New Roman" w:hAnsi="Times New Roman"/>
          <w:sz w:val="24"/>
          <w:szCs w:val="24"/>
          <w:lang w:val="bg-BG"/>
        </w:rPr>
        <w:t xml:space="preserve"> </w:t>
      </w:r>
      <w:r w:rsidRPr="00F237EC">
        <w:rPr>
          <w:rFonts w:ascii="Times New Roman" w:hAnsi="Times New Roman"/>
          <w:sz w:val="24"/>
          <w:szCs w:val="24"/>
        </w:rPr>
        <w:t xml:space="preserve">68/1994 г. и </w:t>
      </w:r>
      <w:proofErr w:type="spellStart"/>
      <w:r w:rsidRPr="00F237EC">
        <w:rPr>
          <w:rFonts w:ascii="Times New Roman" w:hAnsi="Times New Roman"/>
          <w:sz w:val="24"/>
          <w:szCs w:val="24"/>
        </w:rPr>
        <w:t>Заповед</w:t>
      </w:r>
      <w:proofErr w:type="spellEnd"/>
      <w:r w:rsidRPr="00F237EC">
        <w:rPr>
          <w:rFonts w:ascii="Times New Roman" w:hAnsi="Times New Roman"/>
          <w:sz w:val="24"/>
          <w:szCs w:val="24"/>
        </w:rPr>
        <w:t xml:space="preserve"> № РД </w:t>
      </w:r>
      <w:r>
        <w:rPr>
          <w:rFonts w:ascii="Times New Roman" w:hAnsi="Times New Roman"/>
          <w:sz w:val="24"/>
          <w:szCs w:val="24"/>
          <w:lang w:val="bg-BG"/>
        </w:rPr>
        <w:t>-</w:t>
      </w:r>
      <w:r w:rsidRPr="00F237EC">
        <w:rPr>
          <w:rFonts w:ascii="Times New Roman" w:hAnsi="Times New Roman"/>
          <w:sz w:val="24"/>
          <w:szCs w:val="24"/>
        </w:rPr>
        <w:t xml:space="preserve"> 342/2001 г. </w:t>
      </w:r>
      <w:proofErr w:type="spellStart"/>
      <w:r w:rsidRPr="00F237EC">
        <w:rPr>
          <w:rFonts w:ascii="Times New Roman" w:hAnsi="Times New Roman"/>
          <w:sz w:val="24"/>
          <w:szCs w:val="24"/>
        </w:rPr>
        <w:t>на</w:t>
      </w:r>
      <w:proofErr w:type="spellEnd"/>
      <w:r w:rsidRPr="00F237EC">
        <w:rPr>
          <w:rFonts w:ascii="Times New Roman" w:hAnsi="Times New Roman"/>
          <w:sz w:val="24"/>
          <w:szCs w:val="24"/>
        </w:rPr>
        <w:t xml:space="preserve"> МОСВ, ДВ </w:t>
      </w:r>
      <w:proofErr w:type="spellStart"/>
      <w:r w:rsidRPr="00F237EC">
        <w:rPr>
          <w:rFonts w:ascii="Times New Roman" w:hAnsi="Times New Roman"/>
          <w:sz w:val="24"/>
          <w:szCs w:val="24"/>
        </w:rPr>
        <w:t>бр</w:t>
      </w:r>
      <w:proofErr w:type="spellEnd"/>
      <w:r w:rsidRPr="00F237EC">
        <w:rPr>
          <w:rFonts w:ascii="Times New Roman" w:hAnsi="Times New Roman"/>
          <w:sz w:val="24"/>
          <w:szCs w:val="24"/>
        </w:rPr>
        <w:t>. 59/2001 г.</w:t>
      </w:r>
    </w:p>
    <w:p w14:paraId="6F5C6B5D" w14:textId="77777777" w:rsidR="001D0EAB" w:rsidRDefault="001D0EAB" w:rsidP="001D0EAB">
      <w:pPr>
        <w:overflowPunct/>
        <w:autoSpaceDE/>
        <w:autoSpaceDN/>
        <w:adjustRightInd/>
        <w:ind w:right="708" w:firstLine="567"/>
        <w:jc w:val="both"/>
        <w:textAlignment w:val="auto"/>
        <w:rPr>
          <w:rFonts w:ascii="Times New Roman" w:hAnsi="Times New Roman"/>
          <w:sz w:val="24"/>
          <w:szCs w:val="24"/>
          <w:lang w:val="bg-BG"/>
        </w:rPr>
      </w:pPr>
      <w:r w:rsidRPr="005C72CB">
        <w:rPr>
          <w:rFonts w:ascii="Times New Roman" w:hAnsi="Times New Roman"/>
          <w:sz w:val="24"/>
          <w:szCs w:val="24"/>
        </w:rPr>
        <w:t xml:space="preserve">ИП </w:t>
      </w:r>
      <w:proofErr w:type="spellStart"/>
      <w:r w:rsidRPr="00640E69">
        <w:rPr>
          <w:rFonts w:ascii="Times New Roman" w:hAnsi="Times New Roman"/>
          <w:sz w:val="24"/>
          <w:szCs w:val="24"/>
        </w:rPr>
        <w:t>попада</w:t>
      </w:r>
      <w:proofErr w:type="spellEnd"/>
      <w:r w:rsidRPr="00640E69">
        <w:rPr>
          <w:rFonts w:ascii="Times New Roman" w:hAnsi="Times New Roman"/>
          <w:sz w:val="24"/>
          <w:szCs w:val="24"/>
        </w:rPr>
        <w:t xml:space="preserve"> </w:t>
      </w:r>
      <w:r>
        <w:rPr>
          <w:rFonts w:ascii="Times New Roman" w:hAnsi="Times New Roman"/>
          <w:sz w:val="24"/>
          <w:szCs w:val="24"/>
          <w:lang w:val="bg-BG"/>
        </w:rPr>
        <w:t xml:space="preserve">изцяло </w:t>
      </w:r>
      <w:r w:rsidRPr="00640E69">
        <w:rPr>
          <w:rFonts w:ascii="Times New Roman" w:hAnsi="Times New Roman"/>
          <w:sz w:val="24"/>
          <w:szCs w:val="24"/>
        </w:rPr>
        <w:t xml:space="preserve">в </w:t>
      </w:r>
      <w:proofErr w:type="spellStart"/>
      <w:r w:rsidRPr="00640E69">
        <w:rPr>
          <w:rFonts w:ascii="Times New Roman" w:hAnsi="Times New Roman"/>
          <w:sz w:val="24"/>
          <w:szCs w:val="24"/>
        </w:rPr>
        <w:t>границите</w:t>
      </w:r>
      <w:proofErr w:type="spellEnd"/>
      <w:r w:rsidRPr="00640E69">
        <w:rPr>
          <w:rFonts w:ascii="Times New Roman" w:hAnsi="Times New Roman"/>
          <w:sz w:val="24"/>
          <w:szCs w:val="24"/>
        </w:rPr>
        <w:t xml:space="preserve"> </w:t>
      </w:r>
      <w:proofErr w:type="spellStart"/>
      <w:r w:rsidRPr="00640E69">
        <w:rPr>
          <w:rFonts w:ascii="Times New Roman" w:hAnsi="Times New Roman"/>
          <w:sz w:val="24"/>
          <w:szCs w:val="24"/>
        </w:rPr>
        <w:t>на</w:t>
      </w:r>
      <w:proofErr w:type="spellEnd"/>
      <w:r w:rsidRPr="00640E69">
        <w:rPr>
          <w:rFonts w:ascii="Times New Roman" w:hAnsi="Times New Roman"/>
          <w:sz w:val="24"/>
          <w:szCs w:val="24"/>
        </w:rPr>
        <w:t xml:space="preserve"> </w:t>
      </w:r>
      <w:r>
        <w:rPr>
          <w:rFonts w:ascii="Times New Roman" w:hAnsi="Times New Roman"/>
          <w:sz w:val="24"/>
          <w:szCs w:val="24"/>
          <w:lang w:val="bg-BG"/>
        </w:rPr>
        <w:t xml:space="preserve">следните </w:t>
      </w:r>
      <w:proofErr w:type="spellStart"/>
      <w:r w:rsidRPr="00640E69">
        <w:rPr>
          <w:rFonts w:ascii="Times New Roman" w:hAnsi="Times New Roman"/>
          <w:sz w:val="24"/>
          <w:szCs w:val="24"/>
        </w:rPr>
        <w:t>защитен</w:t>
      </w:r>
      <w:proofErr w:type="spellEnd"/>
      <w:r>
        <w:rPr>
          <w:rFonts w:ascii="Times New Roman" w:hAnsi="Times New Roman"/>
          <w:sz w:val="24"/>
          <w:szCs w:val="24"/>
          <w:lang w:val="bg-BG"/>
        </w:rPr>
        <w:t>и</w:t>
      </w:r>
      <w:r w:rsidRPr="00640E69">
        <w:rPr>
          <w:rFonts w:ascii="Times New Roman" w:hAnsi="Times New Roman"/>
          <w:sz w:val="24"/>
          <w:szCs w:val="24"/>
        </w:rPr>
        <w:t xml:space="preserve"> </w:t>
      </w:r>
      <w:proofErr w:type="spellStart"/>
      <w:r w:rsidRPr="00640E69">
        <w:rPr>
          <w:rFonts w:ascii="Times New Roman" w:hAnsi="Times New Roman"/>
          <w:sz w:val="24"/>
          <w:szCs w:val="24"/>
        </w:rPr>
        <w:t>зон</w:t>
      </w:r>
      <w:proofErr w:type="spellEnd"/>
      <w:r>
        <w:rPr>
          <w:rFonts w:ascii="Times New Roman" w:hAnsi="Times New Roman"/>
          <w:sz w:val="24"/>
          <w:szCs w:val="24"/>
          <w:lang w:val="bg-BG"/>
        </w:rPr>
        <w:t>и</w:t>
      </w:r>
      <w:r w:rsidRPr="00640E69">
        <w:rPr>
          <w:rFonts w:ascii="Times New Roman" w:hAnsi="Times New Roman"/>
          <w:sz w:val="24"/>
          <w:szCs w:val="24"/>
        </w:rPr>
        <w:t xml:space="preserve"> </w:t>
      </w:r>
      <w:r w:rsidRPr="00640E69">
        <w:rPr>
          <w:rFonts w:ascii="Times New Roman" w:hAnsi="Times New Roman"/>
          <w:sz w:val="24"/>
          <w:szCs w:val="24"/>
          <w:lang w:val="bg-BG"/>
        </w:rPr>
        <w:t>(ЗЗ)</w:t>
      </w:r>
      <w:r w:rsidRPr="005C72CB">
        <w:rPr>
          <w:rFonts w:ascii="Times New Roman" w:hAnsi="Times New Roman"/>
          <w:sz w:val="24"/>
          <w:szCs w:val="24"/>
          <w:lang w:val="bg-BG"/>
        </w:rPr>
        <w:t xml:space="preserve"> </w:t>
      </w:r>
      <w:proofErr w:type="spellStart"/>
      <w:r w:rsidRPr="005C72CB">
        <w:rPr>
          <w:rFonts w:ascii="Times New Roman" w:hAnsi="Times New Roman"/>
          <w:sz w:val="24"/>
          <w:szCs w:val="24"/>
        </w:rPr>
        <w:t>по</w:t>
      </w:r>
      <w:proofErr w:type="spellEnd"/>
      <w:r w:rsidRPr="005C72CB">
        <w:rPr>
          <w:rFonts w:ascii="Times New Roman" w:hAnsi="Times New Roman"/>
          <w:sz w:val="24"/>
          <w:szCs w:val="24"/>
        </w:rPr>
        <w:t xml:space="preserve"> </w:t>
      </w:r>
      <w:proofErr w:type="spellStart"/>
      <w:r w:rsidRPr="005C72CB">
        <w:rPr>
          <w:rFonts w:ascii="Times New Roman" w:hAnsi="Times New Roman"/>
          <w:sz w:val="24"/>
          <w:szCs w:val="24"/>
        </w:rPr>
        <w:t>смисъла</w:t>
      </w:r>
      <w:proofErr w:type="spellEnd"/>
      <w:r w:rsidRPr="005C72CB">
        <w:rPr>
          <w:rFonts w:ascii="Times New Roman" w:hAnsi="Times New Roman"/>
          <w:sz w:val="24"/>
          <w:szCs w:val="24"/>
        </w:rPr>
        <w:t xml:space="preserve"> </w:t>
      </w:r>
      <w:proofErr w:type="spellStart"/>
      <w:r w:rsidRPr="005C72CB">
        <w:rPr>
          <w:rFonts w:ascii="Times New Roman" w:hAnsi="Times New Roman"/>
          <w:sz w:val="24"/>
          <w:szCs w:val="24"/>
        </w:rPr>
        <w:t>на</w:t>
      </w:r>
      <w:proofErr w:type="spellEnd"/>
      <w:r w:rsidRPr="005C72CB">
        <w:rPr>
          <w:rFonts w:ascii="Times New Roman" w:hAnsi="Times New Roman"/>
          <w:sz w:val="24"/>
          <w:szCs w:val="24"/>
        </w:rPr>
        <w:t xml:space="preserve"> </w:t>
      </w:r>
      <w:r w:rsidRPr="005C72CB">
        <w:rPr>
          <w:rFonts w:ascii="Times New Roman" w:hAnsi="Times New Roman"/>
          <w:sz w:val="24"/>
          <w:szCs w:val="24"/>
          <w:lang w:val="bg-BG"/>
        </w:rPr>
        <w:t>Закона за биологичното разнообразие (</w:t>
      </w:r>
      <w:r w:rsidRPr="005C72CB">
        <w:rPr>
          <w:rFonts w:ascii="Times New Roman" w:hAnsi="Times New Roman"/>
          <w:sz w:val="24"/>
          <w:szCs w:val="24"/>
        </w:rPr>
        <w:t>ЗБР</w:t>
      </w:r>
      <w:r w:rsidRPr="005C72CB">
        <w:rPr>
          <w:rFonts w:ascii="Times New Roman" w:hAnsi="Times New Roman"/>
          <w:sz w:val="24"/>
          <w:szCs w:val="24"/>
          <w:lang w:val="bg-BG"/>
        </w:rPr>
        <w:t>)</w:t>
      </w:r>
      <w:r>
        <w:rPr>
          <w:rFonts w:ascii="Times New Roman" w:hAnsi="Times New Roman"/>
          <w:sz w:val="24"/>
          <w:szCs w:val="24"/>
          <w:lang w:val="bg-BG"/>
        </w:rPr>
        <w:t>:</w:t>
      </w:r>
    </w:p>
    <w:p w14:paraId="478FBE81" w14:textId="77777777" w:rsidR="001D0EAB" w:rsidRDefault="001D0EAB" w:rsidP="001D0EAB">
      <w:pPr>
        <w:tabs>
          <w:tab w:val="left" w:pos="851"/>
        </w:tabs>
        <w:overflowPunct/>
        <w:autoSpaceDE/>
        <w:autoSpaceDN/>
        <w:adjustRightInd/>
        <w:ind w:right="708"/>
        <w:jc w:val="both"/>
        <w:textAlignment w:val="auto"/>
        <w:rPr>
          <w:rFonts w:ascii="Times New Roman" w:hAnsi="Times New Roman"/>
          <w:sz w:val="24"/>
          <w:szCs w:val="24"/>
          <w:lang w:val="bg-BG"/>
        </w:rPr>
      </w:pPr>
      <w:r>
        <w:rPr>
          <w:rFonts w:ascii="Times New Roman" w:hAnsi="Times New Roman"/>
          <w:sz w:val="24"/>
          <w:szCs w:val="24"/>
          <w:lang w:val="bg-BG"/>
        </w:rPr>
        <w:t xml:space="preserve">- </w:t>
      </w:r>
      <w:r w:rsidRPr="005C2FB8">
        <w:rPr>
          <w:rFonts w:ascii="Times New Roman" w:hAnsi="Times New Roman"/>
          <w:sz w:val="24"/>
          <w:szCs w:val="24"/>
        </w:rPr>
        <w:t>BG0000240 „</w:t>
      </w:r>
      <w:proofErr w:type="spellStart"/>
      <w:r w:rsidRPr="005C2FB8">
        <w:rPr>
          <w:rFonts w:ascii="Times New Roman" w:hAnsi="Times New Roman"/>
          <w:sz w:val="24"/>
          <w:szCs w:val="24"/>
        </w:rPr>
        <w:t>Студенец</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опазване</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природните</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местообитания</w:t>
      </w:r>
      <w:proofErr w:type="spellEnd"/>
      <w:r w:rsidRPr="005C2FB8">
        <w:rPr>
          <w:rFonts w:ascii="Times New Roman" w:hAnsi="Times New Roman"/>
          <w:sz w:val="24"/>
          <w:szCs w:val="24"/>
        </w:rPr>
        <w:t xml:space="preserve"> и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дивата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флора</w:t>
      </w:r>
      <w:proofErr w:type="spellEnd"/>
      <w:r w:rsidRPr="005C2FB8">
        <w:rPr>
          <w:rFonts w:ascii="Times New Roman" w:hAnsi="Times New Roman"/>
          <w:sz w:val="24"/>
          <w:szCs w:val="24"/>
        </w:rPr>
        <w:t xml:space="preserve"> и </w:t>
      </w:r>
      <w:proofErr w:type="spellStart"/>
      <w:r w:rsidRPr="005C2FB8">
        <w:rPr>
          <w:rFonts w:ascii="Times New Roman" w:hAnsi="Times New Roman"/>
          <w:sz w:val="24"/>
          <w:szCs w:val="24"/>
        </w:rPr>
        <w:t>фауна</w:t>
      </w:r>
      <w:proofErr w:type="spellEnd"/>
      <w:r w:rsidRPr="005C2FB8">
        <w:rPr>
          <w:rFonts w:ascii="Times New Roman" w:hAnsi="Times New Roman"/>
          <w:sz w:val="24"/>
          <w:szCs w:val="24"/>
        </w:rPr>
        <w:t xml:space="preserve">, </w:t>
      </w:r>
      <w:r w:rsidRPr="005C2FB8">
        <w:rPr>
          <w:rFonts w:ascii="Times New Roman" w:hAnsi="Times New Roman"/>
          <w:bCs/>
          <w:iCs/>
          <w:sz w:val="24"/>
          <w:szCs w:val="24"/>
          <w:lang w:val="ru-RU"/>
        </w:rPr>
        <w:t>по чл. 6, ал. 1, т. 1 и 2 от ЗБР,</w:t>
      </w:r>
      <w:r w:rsidRPr="005C2FB8">
        <w:rPr>
          <w:rFonts w:ascii="Times New Roman" w:hAnsi="Times New Roman"/>
          <w:sz w:val="24"/>
          <w:szCs w:val="24"/>
        </w:rPr>
        <w:t xml:space="preserve"> </w:t>
      </w:r>
      <w:proofErr w:type="spellStart"/>
      <w:r w:rsidRPr="005C2FB8">
        <w:rPr>
          <w:rFonts w:ascii="Times New Roman" w:hAnsi="Times New Roman"/>
          <w:sz w:val="24"/>
          <w:szCs w:val="24"/>
        </w:rPr>
        <w:t>включена</w:t>
      </w:r>
      <w:proofErr w:type="spellEnd"/>
      <w:r w:rsidRPr="005C2FB8">
        <w:rPr>
          <w:rFonts w:ascii="Times New Roman" w:hAnsi="Times New Roman"/>
          <w:sz w:val="24"/>
          <w:szCs w:val="24"/>
        </w:rPr>
        <w:t xml:space="preserve"> в </w:t>
      </w:r>
      <w:proofErr w:type="spellStart"/>
      <w:r w:rsidRPr="005C2FB8">
        <w:rPr>
          <w:rFonts w:ascii="Times New Roman" w:hAnsi="Times New Roman"/>
          <w:sz w:val="24"/>
          <w:szCs w:val="24"/>
        </w:rPr>
        <w:t>списъка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защитени</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зони</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приети</w:t>
      </w:r>
      <w:proofErr w:type="spellEnd"/>
      <w:r w:rsidRPr="005C2FB8">
        <w:rPr>
          <w:rFonts w:ascii="Times New Roman" w:hAnsi="Times New Roman"/>
          <w:sz w:val="24"/>
          <w:szCs w:val="24"/>
        </w:rPr>
        <w:t xml:space="preserve"> с </w:t>
      </w:r>
      <w:proofErr w:type="spellStart"/>
      <w:r w:rsidRPr="005C2FB8">
        <w:rPr>
          <w:rFonts w:ascii="Times New Roman" w:hAnsi="Times New Roman"/>
          <w:sz w:val="24"/>
          <w:szCs w:val="24"/>
        </w:rPr>
        <w:t>Решение</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Министерски</w:t>
      </w:r>
      <w:proofErr w:type="spellEnd"/>
      <w:r w:rsidRPr="005C2FB8">
        <w:rPr>
          <w:rFonts w:ascii="Times New Roman" w:hAnsi="Times New Roman"/>
          <w:sz w:val="24"/>
          <w:szCs w:val="24"/>
        </w:rPr>
        <w:t xml:space="preserve"> съвет № 122/2007 г.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xml:space="preserve">. 21/2007 г.), </w:t>
      </w:r>
      <w:proofErr w:type="spellStart"/>
      <w:r w:rsidRPr="005C2FB8">
        <w:rPr>
          <w:rFonts w:ascii="Times New Roman" w:hAnsi="Times New Roman"/>
          <w:sz w:val="24"/>
          <w:szCs w:val="24"/>
        </w:rPr>
        <w:t>изм</w:t>
      </w:r>
      <w:proofErr w:type="spellEnd"/>
      <w:r w:rsidRPr="005C2FB8">
        <w:rPr>
          <w:rFonts w:ascii="Times New Roman" w:hAnsi="Times New Roman"/>
          <w:sz w:val="24"/>
          <w:szCs w:val="24"/>
        </w:rPr>
        <w:t xml:space="preserve">. с </w:t>
      </w:r>
      <w:proofErr w:type="spellStart"/>
      <w:r w:rsidRPr="005C2FB8">
        <w:rPr>
          <w:rFonts w:ascii="Times New Roman" w:hAnsi="Times New Roman"/>
          <w:sz w:val="24"/>
          <w:szCs w:val="24"/>
        </w:rPr>
        <w:t>Решение</w:t>
      </w:r>
      <w:proofErr w:type="spellEnd"/>
      <w:r w:rsidRPr="005C2FB8">
        <w:rPr>
          <w:rFonts w:ascii="Times New Roman" w:hAnsi="Times New Roman"/>
          <w:sz w:val="24"/>
          <w:szCs w:val="24"/>
        </w:rPr>
        <w:t xml:space="preserve"> № 615/2020 г.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Министерски</w:t>
      </w:r>
      <w:proofErr w:type="spellEnd"/>
      <w:r w:rsidRPr="005C2FB8">
        <w:rPr>
          <w:rFonts w:ascii="Times New Roman" w:hAnsi="Times New Roman"/>
          <w:sz w:val="24"/>
          <w:szCs w:val="24"/>
        </w:rPr>
        <w:t xml:space="preserve"> съвет (</w:t>
      </w:r>
      <w:proofErr w:type="spellStart"/>
      <w:r w:rsidRPr="005C2FB8">
        <w:rPr>
          <w:rFonts w:ascii="Times New Roman" w:hAnsi="Times New Roman"/>
          <w:sz w:val="24"/>
          <w:szCs w:val="24"/>
        </w:rPr>
        <w:t>обн</w:t>
      </w:r>
      <w:proofErr w:type="spellEnd"/>
      <w:r w:rsidRPr="005C2FB8">
        <w:rPr>
          <w:rFonts w:ascii="Times New Roman" w:hAnsi="Times New Roman"/>
          <w:sz w:val="24"/>
          <w:szCs w:val="24"/>
        </w:rPr>
        <w:t xml:space="preserve">.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xml:space="preserve">. 79/2020 г.), </w:t>
      </w:r>
      <w:proofErr w:type="spellStart"/>
      <w:r w:rsidRPr="005C2FB8">
        <w:rPr>
          <w:rFonts w:ascii="Times New Roman" w:hAnsi="Times New Roman"/>
          <w:sz w:val="24"/>
          <w:szCs w:val="24"/>
        </w:rPr>
        <w:t>във</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връзка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със</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Заповед</w:t>
      </w:r>
      <w:proofErr w:type="spellEnd"/>
      <w:r w:rsidRPr="005C2FB8">
        <w:rPr>
          <w:rFonts w:ascii="Times New Roman" w:hAnsi="Times New Roman"/>
          <w:sz w:val="24"/>
          <w:szCs w:val="24"/>
        </w:rPr>
        <w:t xml:space="preserve"> № РД-269/31.03.2021 г.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МОСВ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41/18.05.2021 г;</w:t>
      </w:r>
    </w:p>
    <w:p w14:paraId="708C2E1B" w14:textId="77777777" w:rsidR="001D0EAB" w:rsidRDefault="001D0EAB" w:rsidP="001D0EAB">
      <w:pPr>
        <w:tabs>
          <w:tab w:val="left" w:pos="851"/>
        </w:tabs>
        <w:overflowPunct/>
        <w:autoSpaceDE/>
        <w:autoSpaceDN/>
        <w:adjustRightInd/>
        <w:ind w:right="708"/>
        <w:jc w:val="both"/>
        <w:textAlignment w:val="auto"/>
        <w:rPr>
          <w:rFonts w:ascii="Times New Roman" w:hAnsi="Times New Roman"/>
          <w:sz w:val="24"/>
          <w:szCs w:val="24"/>
          <w:lang w:val="bg-BG"/>
        </w:rPr>
      </w:pPr>
      <w:r>
        <w:rPr>
          <w:rFonts w:ascii="Times New Roman" w:hAnsi="Times New Roman"/>
          <w:sz w:val="24"/>
          <w:szCs w:val="24"/>
          <w:lang w:val="bg-BG"/>
        </w:rPr>
        <w:t xml:space="preserve">- </w:t>
      </w:r>
      <w:r w:rsidRPr="005C2FB8">
        <w:rPr>
          <w:rFonts w:ascii="Times New Roman" w:hAnsi="Times New Roman"/>
          <w:sz w:val="24"/>
          <w:szCs w:val="24"/>
        </w:rPr>
        <w:t>BG0000240 „</w:t>
      </w:r>
      <w:proofErr w:type="spellStart"/>
      <w:r w:rsidRPr="005C2FB8">
        <w:rPr>
          <w:rFonts w:ascii="Times New Roman" w:hAnsi="Times New Roman"/>
          <w:sz w:val="24"/>
          <w:szCs w:val="24"/>
        </w:rPr>
        <w:t>Студенец</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опазване</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дивите</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птици</w:t>
      </w:r>
      <w:proofErr w:type="spellEnd"/>
      <w:r w:rsidRPr="005C2FB8">
        <w:rPr>
          <w:rFonts w:ascii="Times New Roman" w:hAnsi="Times New Roman"/>
          <w:sz w:val="24"/>
          <w:szCs w:val="24"/>
        </w:rPr>
        <w:t xml:space="preserve">, </w:t>
      </w:r>
      <w:r w:rsidRPr="005C2FB8">
        <w:rPr>
          <w:rFonts w:ascii="Times New Roman" w:hAnsi="Times New Roman"/>
          <w:bCs/>
          <w:iCs/>
          <w:sz w:val="24"/>
          <w:szCs w:val="24"/>
          <w:lang w:val="ru-RU"/>
        </w:rPr>
        <w:t>по чл. 6, ал. 1, т. 3 и 4 от ЗБР,</w:t>
      </w:r>
      <w:r w:rsidRPr="005C2FB8">
        <w:rPr>
          <w:rFonts w:ascii="Times New Roman" w:hAnsi="Times New Roman"/>
          <w:sz w:val="24"/>
          <w:szCs w:val="24"/>
        </w:rPr>
        <w:t xml:space="preserve"> </w:t>
      </w:r>
      <w:proofErr w:type="spellStart"/>
      <w:r w:rsidRPr="005C2FB8">
        <w:rPr>
          <w:rFonts w:ascii="Times New Roman" w:hAnsi="Times New Roman"/>
          <w:sz w:val="24"/>
          <w:szCs w:val="24"/>
        </w:rPr>
        <w:t>обявена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със</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Заповед</w:t>
      </w:r>
      <w:proofErr w:type="spellEnd"/>
      <w:r w:rsidRPr="005C2FB8">
        <w:rPr>
          <w:rFonts w:ascii="Times New Roman" w:hAnsi="Times New Roman"/>
          <w:sz w:val="24"/>
          <w:szCs w:val="24"/>
        </w:rPr>
        <w:t xml:space="preserve"> № РД-800/04.11.2008 г.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МОСВ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xml:space="preserve">. 105/09.12.2008 г.), </w:t>
      </w:r>
      <w:proofErr w:type="spellStart"/>
      <w:r w:rsidRPr="005C2FB8">
        <w:rPr>
          <w:rFonts w:ascii="Times New Roman" w:hAnsi="Times New Roman"/>
          <w:sz w:val="24"/>
          <w:szCs w:val="24"/>
        </w:rPr>
        <w:t>променена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със</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Заповед</w:t>
      </w:r>
      <w:proofErr w:type="spellEnd"/>
      <w:r w:rsidRPr="005C2FB8">
        <w:rPr>
          <w:rFonts w:ascii="Times New Roman" w:hAnsi="Times New Roman"/>
          <w:sz w:val="24"/>
          <w:szCs w:val="24"/>
        </w:rPr>
        <w:t xml:space="preserve"> № РД-67/28.01.2013 г.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МОСВ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xml:space="preserve">. 10/2013 г.), </w:t>
      </w:r>
      <w:proofErr w:type="spellStart"/>
      <w:r w:rsidRPr="005C2FB8">
        <w:rPr>
          <w:rFonts w:ascii="Times New Roman" w:hAnsi="Times New Roman"/>
          <w:sz w:val="24"/>
          <w:szCs w:val="24"/>
        </w:rPr>
        <w:t>изменена</w:t>
      </w:r>
      <w:proofErr w:type="spellEnd"/>
      <w:r w:rsidRPr="005C2FB8">
        <w:rPr>
          <w:rFonts w:ascii="Times New Roman" w:hAnsi="Times New Roman"/>
          <w:sz w:val="24"/>
          <w:szCs w:val="24"/>
        </w:rPr>
        <w:t xml:space="preserve"> и </w:t>
      </w:r>
      <w:proofErr w:type="spellStart"/>
      <w:r w:rsidRPr="005C2FB8">
        <w:rPr>
          <w:rFonts w:ascii="Times New Roman" w:hAnsi="Times New Roman"/>
          <w:sz w:val="24"/>
          <w:szCs w:val="24"/>
        </w:rPr>
        <w:t>допълнена</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със</w:t>
      </w:r>
      <w:proofErr w:type="spellEnd"/>
      <w:r w:rsidRPr="005C2FB8">
        <w:rPr>
          <w:rFonts w:ascii="Times New Roman" w:hAnsi="Times New Roman"/>
          <w:sz w:val="24"/>
          <w:szCs w:val="24"/>
        </w:rPr>
        <w:t xml:space="preserve"> </w:t>
      </w:r>
      <w:proofErr w:type="spellStart"/>
      <w:r w:rsidRPr="005C2FB8">
        <w:rPr>
          <w:rFonts w:ascii="Times New Roman" w:hAnsi="Times New Roman"/>
          <w:sz w:val="24"/>
          <w:szCs w:val="24"/>
        </w:rPr>
        <w:t>Заповед</w:t>
      </w:r>
      <w:proofErr w:type="spellEnd"/>
      <w:r w:rsidRPr="005C2FB8">
        <w:rPr>
          <w:rFonts w:ascii="Times New Roman" w:hAnsi="Times New Roman"/>
          <w:sz w:val="24"/>
          <w:szCs w:val="24"/>
        </w:rPr>
        <w:t xml:space="preserve"> № РД-269/31.03.2021 г. </w:t>
      </w:r>
      <w:proofErr w:type="spellStart"/>
      <w:r w:rsidRPr="005C2FB8">
        <w:rPr>
          <w:rFonts w:ascii="Times New Roman" w:hAnsi="Times New Roman"/>
          <w:sz w:val="24"/>
          <w:szCs w:val="24"/>
        </w:rPr>
        <w:t>на</w:t>
      </w:r>
      <w:proofErr w:type="spellEnd"/>
      <w:r w:rsidRPr="005C2FB8">
        <w:rPr>
          <w:rFonts w:ascii="Times New Roman" w:hAnsi="Times New Roman"/>
          <w:sz w:val="24"/>
          <w:szCs w:val="24"/>
        </w:rPr>
        <w:t xml:space="preserve"> МОСВ (ДВ, </w:t>
      </w:r>
      <w:proofErr w:type="spellStart"/>
      <w:r w:rsidRPr="005C2FB8">
        <w:rPr>
          <w:rFonts w:ascii="Times New Roman" w:hAnsi="Times New Roman"/>
          <w:sz w:val="24"/>
          <w:szCs w:val="24"/>
        </w:rPr>
        <w:t>бр</w:t>
      </w:r>
      <w:proofErr w:type="spellEnd"/>
      <w:r w:rsidRPr="005C2FB8">
        <w:rPr>
          <w:rFonts w:ascii="Times New Roman" w:hAnsi="Times New Roman"/>
          <w:sz w:val="24"/>
          <w:szCs w:val="24"/>
        </w:rPr>
        <w:t>. 41/18.05.2021 г.).</w:t>
      </w:r>
    </w:p>
    <w:p w14:paraId="4CD1BA71" w14:textId="77777777" w:rsidR="001D0EAB" w:rsidRDefault="001D0EAB" w:rsidP="001D0EAB">
      <w:pPr>
        <w:pStyle w:val="Default"/>
        <w:ind w:right="708"/>
        <w:jc w:val="both"/>
      </w:pPr>
      <w:r w:rsidRPr="0087377C">
        <w:t>При извършената проверка за допустимост на ИП по реда на чл. 40, ал. 2, във връзка с чл. 12, ал. 2</w:t>
      </w:r>
      <w:r>
        <w:t>,</w:t>
      </w:r>
      <w:r w:rsidRPr="0087377C">
        <w:t xml:space="preserve"> ал. 3</w:t>
      </w:r>
      <w:r>
        <w:t xml:space="preserve"> и ал. 4</w:t>
      </w:r>
      <w:r w:rsidRPr="0087377C">
        <w:t xml:space="preserve"> се констатира, че ИП е допустимо спрямо режим</w:t>
      </w:r>
      <w:r>
        <w:t xml:space="preserve">ите </w:t>
      </w:r>
      <w:r w:rsidRPr="0087377C">
        <w:t>на дейности в ЗЗ</w:t>
      </w:r>
      <w:r>
        <w:t xml:space="preserve"> </w:t>
      </w:r>
      <w:r w:rsidRPr="005C2FB8">
        <w:t>BG0000240 „Студенец“</w:t>
      </w:r>
      <w:r>
        <w:t xml:space="preserve"> и </w:t>
      </w:r>
      <w:r w:rsidRPr="005C2FB8">
        <w:t>BG0000240 „Студенец“</w:t>
      </w:r>
      <w:r w:rsidRPr="00A23B1F">
        <w:t>,</w:t>
      </w:r>
      <w:r w:rsidRPr="0087377C">
        <w:rPr>
          <w:bCs/>
          <w:iCs/>
        </w:rPr>
        <w:t xml:space="preserve"> </w:t>
      </w:r>
      <w:r w:rsidRPr="0087377C">
        <w:t>определен</w:t>
      </w:r>
      <w:r>
        <w:t>и</w:t>
      </w:r>
      <w:r w:rsidRPr="0087377C">
        <w:t xml:space="preserve"> от </w:t>
      </w:r>
      <w:r>
        <w:t xml:space="preserve">съответните им </w:t>
      </w:r>
      <w:r w:rsidRPr="0087377C">
        <w:t>заповед</w:t>
      </w:r>
      <w:r>
        <w:t>и за обявяване.</w:t>
      </w:r>
    </w:p>
    <w:p w14:paraId="24EA6BFA" w14:textId="77777777" w:rsidR="001D0EAB" w:rsidRPr="001D0EAB" w:rsidRDefault="001D0EAB" w:rsidP="001D0EAB">
      <w:pPr>
        <w:tabs>
          <w:tab w:val="left" w:pos="8505"/>
          <w:tab w:val="left" w:pos="8789"/>
          <w:tab w:val="right" w:pos="9072"/>
        </w:tabs>
        <w:ind w:right="708"/>
        <w:jc w:val="both"/>
        <w:rPr>
          <w:rFonts w:ascii="Times New Roman" w:hAnsi="Times New Roman"/>
          <w:b/>
          <w:sz w:val="24"/>
          <w:szCs w:val="24"/>
          <w:lang w:val="ru-RU"/>
        </w:rPr>
      </w:pPr>
      <w:proofErr w:type="spellStart"/>
      <w:r w:rsidRPr="001D0EAB">
        <w:rPr>
          <w:rFonts w:ascii="Times New Roman" w:hAnsi="Times New Roman"/>
          <w:sz w:val="24"/>
          <w:szCs w:val="24"/>
        </w:rPr>
        <w:t>Реализацията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на</w:t>
      </w:r>
      <w:proofErr w:type="spellEnd"/>
      <w:r w:rsidRPr="001D0EAB">
        <w:rPr>
          <w:rFonts w:ascii="Times New Roman" w:hAnsi="Times New Roman"/>
          <w:sz w:val="24"/>
          <w:szCs w:val="24"/>
        </w:rPr>
        <w:t xml:space="preserve"> ИП </w:t>
      </w:r>
      <w:proofErr w:type="spellStart"/>
      <w:r w:rsidRPr="001D0EAB">
        <w:rPr>
          <w:rFonts w:ascii="Times New Roman" w:hAnsi="Times New Roman"/>
          <w:sz w:val="24"/>
          <w:szCs w:val="24"/>
        </w:rPr>
        <w:t>не</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противоречи</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на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режима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на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защитената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територия</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определен</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със</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Закона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защитените</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територии</w:t>
      </w:r>
      <w:proofErr w:type="spellEnd"/>
      <w:r w:rsidRPr="001D0EAB">
        <w:rPr>
          <w:rFonts w:ascii="Times New Roman" w:hAnsi="Times New Roman"/>
          <w:sz w:val="24"/>
          <w:szCs w:val="24"/>
        </w:rPr>
        <w:t xml:space="preserve"> (ЗЗТ) и </w:t>
      </w:r>
      <w:proofErr w:type="spellStart"/>
      <w:r w:rsidRPr="001D0EAB">
        <w:rPr>
          <w:rFonts w:ascii="Times New Roman" w:hAnsi="Times New Roman"/>
          <w:sz w:val="24"/>
          <w:szCs w:val="24"/>
        </w:rPr>
        <w:t>заповедта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обявяване</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на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природната</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забележителност</w:t>
      </w:r>
      <w:proofErr w:type="spellEnd"/>
      <w:r w:rsidRPr="001D0EAB">
        <w:rPr>
          <w:rFonts w:ascii="Times New Roman" w:hAnsi="Times New Roman"/>
          <w:sz w:val="24"/>
          <w:szCs w:val="24"/>
        </w:rPr>
        <w:t xml:space="preserve"> (</w:t>
      </w:r>
      <w:proofErr w:type="spellStart"/>
      <w:r w:rsidRPr="001D0EAB">
        <w:rPr>
          <w:rFonts w:ascii="Times New Roman" w:hAnsi="Times New Roman"/>
          <w:sz w:val="24"/>
          <w:szCs w:val="24"/>
        </w:rPr>
        <w:t>изменена</w:t>
      </w:r>
      <w:proofErr w:type="spellEnd"/>
      <w:r w:rsidRPr="001D0EAB">
        <w:rPr>
          <w:rFonts w:ascii="Times New Roman" w:hAnsi="Times New Roman"/>
          <w:sz w:val="24"/>
          <w:szCs w:val="24"/>
        </w:rPr>
        <w:t>).</w:t>
      </w:r>
    </w:p>
    <w:p w14:paraId="503D1103" w14:textId="77777777" w:rsidR="00A848D9" w:rsidRDefault="00A848D9" w:rsidP="00A848D9">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B30433" w:rsidRPr="00B30433">
        <w:rPr>
          <w:rFonts w:ascii="Times New Roman" w:hAnsi="Times New Roman"/>
          <w:sz w:val="24"/>
          <w:szCs w:val="24"/>
        </w:rPr>
        <w:t>,,</w:t>
      </w:r>
      <w:r w:rsidR="00B30433" w:rsidRPr="00B30433">
        <w:rPr>
          <w:rFonts w:ascii="Times New Roman" w:hAnsi="Times New Roman"/>
          <w:sz w:val="24"/>
          <w:szCs w:val="24"/>
          <w:lang w:val="bg-BG"/>
        </w:rPr>
        <w:t xml:space="preserve">Изграждане на ново </w:t>
      </w:r>
      <w:proofErr w:type="spellStart"/>
      <w:r w:rsidR="00B30433" w:rsidRPr="00B30433">
        <w:rPr>
          <w:rFonts w:ascii="Times New Roman" w:hAnsi="Times New Roman"/>
          <w:sz w:val="24"/>
          <w:szCs w:val="24"/>
          <w:lang w:val="bg-BG"/>
        </w:rPr>
        <w:t>водовземно</w:t>
      </w:r>
      <w:proofErr w:type="spellEnd"/>
      <w:r w:rsidR="00B30433" w:rsidRPr="00B30433">
        <w:rPr>
          <w:rFonts w:ascii="Times New Roman" w:hAnsi="Times New Roman"/>
          <w:sz w:val="24"/>
          <w:szCs w:val="24"/>
          <w:lang w:val="bg-BG"/>
        </w:rPr>
        <w:t xml:space="preserve"> съоръжение – тръбен кладенец в ПИ №40974.54.126 с цел допълнително обществено питейно – битово водоснабдяване на село Къртожабене, община Плевен“</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51C28CF6" w14:textId="77777777" w:rsidR="00A848D9" w:rsidRDefault="00A848D9" w:rsidP="00A848D9">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lastRenderedPageBreak/>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2FA69049" w14:textId="77777777" w:rsidR="002D2960" w:rsidRDefault="002D2960" w:rsidP="002D2960">
      <w:pPr>
        <w:tabs>
          <w:tab w:val="left" w:pos="709"/>
        </w:tabs>
        <w:ind w:right="566" w:firstLine="709"/>
        <w:jc w:val="both"/>
        <w:rPr>
          <w:rFonts w:ascii="Times New Roman" w:hAnsi="Times New Roman"/>
          <w:b/>
          <w:color w:val="000000"/>
          <w:sz w:val="24"/>
          <w:szCs w:val="24"/>
          <w:lang w:val="bg-BG"/>
        </w:rPr>
      </w:pPr>
    </w:p>
    <w:p w14:paraId="23FA0EF9" w14:textId="77777777" w:rsidR="00A848D9" w:rsidRDefault="00EB6FC1" w:rsidP="00F45DA2">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sidR="00A848D9">
        <w:rPr>
          <w:rFonts w:ascii="Times New Roman" w:hAnsi="Times New Roman"/>
          <w:b/>
          <w:sz w:val="24"/>
          <w:szCs w:val="24"/>
        </w:rPr>
        <w:t>V</w:t>
      </w:r>
      <w:r w:rsidR="00A848D9">
        <w:rPr>
          <w:rFonts w:ascii="Times New Roman" w:hAnsi="Times New Roman"/>
          <w:b/>
          <w:sz w:val="24"/>
          <w:szCs w:val="24"/>
          <w:lang w:val="ru-RU"/>
        </w:rPr>
        <w:t xml:space="preserve">. </w:t>
      </w:r>
      <w:r w:rsidR="00A848D9">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Pr>
          <w:rFonts w:ascii="Times New Roman" w:hAnsi="Times New Roman"/>
          <w:b/>
          <w:sz w:val="24"/>
          <w:szCs w:val="24"/>
          <w:lang w:val="ru-RU"/>
        </w:rPr>
        <w:t xml:space="preserve">– </w:t>
      </w:r>
      <w:r w:rsidR="00A848D9">
        <w:rPr>
          <w:rFonts w:ascii="Times New Roman" w:hAnsi="Times New Roman"/>
          <w:b/>
          <w:sz w:val="24"/>
          <w:szCs w:val="24"/>
          <w:lang w:val="bg-BG"/>
        </w:rPr>
        <w:t>гр. Плевен:</w:t>
      </w:r>
    </w:p>
    <w:p w14:paraId="4B1D20C0" w14:textId="77777777" w:rsidR="00A848D9" w:rsidRDefault="00A848D9" w:rsidP="00A848D9">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377E4BBA" w14:textId="77777777" w:rsidR="00A848D9" w:rsidRDefault="00A848D9"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032C0095"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4A1EF7B8"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21123267" w14:textId="77777777" w:rsidR="00A848D9" w:rsidRDefault="00A848D9" w:rsidP="00A848D9">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52245AC1"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lang w:val="ru-RU"/>
        </w:rPr>
        <w:t>представяне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пълна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изчерпателна</w:t>
      </w:r>
      <w:proofErr w:type="spellEnd"/>
      <w:r>
        <w:rPr>
          <w:rFonts w:ascii="Times New Roman" w:hAnsi="Times New Roman"/>
          <w:sz w:val="24"/>
          <w:szCs w:val="24"/>
          <w:lang w:val="ru-RU"/>
        </w:rPr>
        <w:t xml:space="preserve"> и добре </w:t>
      </w:r>
      <w:proofErr w:type="spellStart"/>
      <w:r>
        <w:rPr>
          <w:rFonts w:ascii="Times New Roman" w:hAnsi="Times New Roman"/>
          <w:sz w:val="24"/>
          <w:szCs w:val="24"/>
          <w:lang w:val="ru-RU"/>
        </w:rPr>
        <w:t>онагледена</w:t>
      </w:r>
      <w:proofErr w:type="spellEnd"/>
      <w:r>
        <w:rPr>
          <w:rFonts w:ascii="Times New Roman" w:hAnsi="Times New Roman"/>
          <w:sz w:val="24"/>
          <w:szCs w:val="24"/>
          <w:lang w:val="ru-RU"/>
        </w:rPr>
        <w:t xml:space="preserve"> информация за </w:t>
      </w:r>
      <w:proofErr w:type="spellStart"/>
      <w:r>
        <w:rPr>
          <w:rFonts w:ascii="Times New Roman" w:hAnsi="Times New Roman"/>
          <w:sz w:val="24"/>
          <w:szCs w:val="24"/>
          <w:lang w:val="ru-RU"/>
        </w:rPr>
        <w:t>местоположението</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точните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отстояния</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територията</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инвестиционното</w:t>
      </w:r>
      <w:proofErr w:type="spellEnd"/>
      <w:r>
        <w:rPr>
          <w:rFonts w:ascii="Times New Roman" w:hAnsi="Times New Roman"/>
          <w:sz w:val="24"/>
          <w:szCs w:val="24"/>
          <w:lang w:val="ru-RU"/>
        </w:rPr>
        <w:t xml:space="preserve"> предложение /</w:t>
      </w:r>
      <w:proofErr w:type="spellStart"/>
      <w:r>
        <w:rPr>
          <w:rFonts w:ascii="Times New Roman" w:hAnsi="Times New Roman"/>
          <w:sz w:val="24"/>
          <w:szCs w:val="24"/>
          <w:lang w:val="ru-RU"/>
        </w:rPr>
        <w:t>обекта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дейността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спрямо</w:t>
      </w:r>
      <w:proofErr w:type="spellEnd"/>
      <w:r>
        <w:rPr>
          <w:rFonts w:ascii="Times New Roman" w:hAnsi="Times New Roman"/>
          <w:sz w:val="24"/>
          <w:szCs w:val="24"/>
          <w:lang w:val="ru-RU"/>
        </w:rPr>
        <w:t xml:space="preserve"> най-близко </w:t>
      </w:r>
      <w:proofErr w:type="spellStart"/>
      <w:r>
        <w:rPr>
          <w:rFonts w:ascii="Times New Roman" w:hAnsi="Times New Roman"/>
          <w:sz w:val="24"/>
          <w:szCs w:val="24"/>
          <w:lang w:val="ru-RU"/>
        </w:rPr>
        <w:t>разположените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обекти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подлежащи</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здравна</w:t>
      </w:r>
      <w:proofErr w:type="spellEnd"/>
      <w:r>
        <w:rPr>
          <w:rFonts w:ascii="Times New Roman" w:hAnsi="Times New Roman"/>
          <w:sz w:val="24"/>
          <w:szCs w:val="24"/>
          <w:lang w:val="ru-RU"/>
        </w:rPr>
        <w:t xml:space="preserve"> защита по </w:t>
      </w:r>
      <w:proofErr w:type="spellStart"/>
      <w:r>
        <w:rPr>
          <w:rFonts w:ascii="Times New Roman" w:hAnsi="Times New Roman"/>
          <w:sz w:val="24"/>
          <w:szCs w:val="24"/>
          <w:lang w:val="ru-RU"/>
        </w:rPr>
        <w:t>смисъла</w:t>
      </w:r>
      <w:proofErr w:type="spellEnd"/>
      <w:r>
        <w:rPr>
          <w:rFonts w:ascii="Times New Roman" w:hAnsi="Times New Roman"/>
          <w:sz w:val="24"/>
          <w:szCs w:val="24"/>
          <w:lang w:val="ru-RU"/>
        </w:rPr>
        <w:t xml:space="preserve"> на § 1, т. 3 от </w:t>
      </w:r>
      <w:proofErr w:type="spellStart"/>
      <w:r>
        <w:rPr>
          <w:rFonts w:ascii="Times New Roman" w:hAnsi="Times New Roman"/>
          <w:sz w:val="24"/>
          <w:szCs w:val="24"/>
          <w:lang w:val="ru-RU"/>
        </w:rPr>
        <w:t>допълнителните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разпоредби</w:t>
      </w:r>
      <w:proofErr w:type="spellEnd"/>
      <w:r>
        <w:rPr>
          <w:rFonts w:ascii="Times New Roman" w:hAnsi="Times New Roman"/>
          <w:sz w:val="24"/>
          <w:szCs w:val="24"/>
          <w:lang w:val="ru-RU"/>
        </w:rPr>
        <w:t xml:space="preserve"> на НУРИОВОС /</w:t>
      </w:r>
      <w:proofErr w:type="spellStart"/>
      <w:r>
        <w:rPr>
          <w:rFonts w:ascii="Times New Roman" w:hAnsi="Times New Roman"/>
          <w:sz w:val="24"/>
          <w:szCs w:val="24"/>
          <w:highlight w:val="white"/>
          <w:shd w:val="clear" w:color="auto" w:fill="FEFEFE"/>
          <w:lang w:val="ru-RU"/>
        </w:rPr>
        <w:t>жилищните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сгради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лечебните</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училищата</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детските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и ясли, </w:t>
      </w:r>
      <w:proofErr w:type="spellStart"/>
      <w:r>
        <w:rPr>
          <w:rFonts w:ascii="Times New Roman" w:hAnsi="Times New Roman"/>
          <w:sz w:val="24"/>
          <w:szCs w:val="24"/>
          <w:highlight w:val="white"/>
          <w:shd w:val="clear" w:color="auto" w:fill="FEFEFE"/>
          <w:lang w:val="ru-RU"/>
        </w:rPr>
        <w:t>висшите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учебни</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спортните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временно </w:t>
      </w:r>
      <w:proofErr w:type="spellStart"/>
      <w:r>
        <w:rPr>
          <w:rFonts w:ascii="Times New Roman" w:hAnsi="Times New Roman"/>
          <w:sz w:val="24"/>
          <w:szCs w:val="24"/>
          <w:highlight w:val="white"/>
          <w:shd w:val="clear" w:color="auto" w:fill="FEFEFE"/>
          <w:lang w:val="ru-RU"/>
        </w:rPr>
        <w:t>настаняване</w:t>
      </w:r>
      <w:proofErr w:type="spellEnd"/>
      <w:r>
        <w:rPr>
          <w:rFonts w:ascii="Times New Roman" w:hAnsi="Times New Roman"/>
          <w:sz w:val="24"/>
          <w:szCs w:val="24"/>
          <w:highlight w:val="white"/>
          <w:shd w:val="clear" w:color="auto" w:fill="FEFEFE"/>
          <w:lang w:val="ru-RU"/>
        </w:rPr>
        <w:t xml:space="preserve"> /хотели, мотели, общежития, </w:t>
      </w:r>
      <w:proofErr w:type="spellStart"/>
      <w:r>
        <w:rPr>
          <w:rFonts w:ascii="Times New Roman" w:hAnsi="Times New Roman"/>
          <w:sz w:val="24"/>
          <w:szCs w:val="24"/>
          <w:highlight w:val="white"/>
          <w:shd w:val="clear" w:color="auto" w:fill="FEFEFE"/>
          <w:lang w:val="ru-RU"/>
        </w:rPr>
        <w:t>почивни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домове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ваканционни</w:t>
      </w:r>
      <w:proofErr w:type="spellEnd"/>
      <w:r>
        <w:rPr>
          <w:rFonts w:ascii="Times New Roman" w:hAnsi="Times New Roman"/>
          <w:sz w:val="24"/>
          <w:szCs w:val="24"/>
          <w:highlight w:val="white"/>
          <w:shd w:val="clear" w:color="auto" w:fill="FEFEFE"/>
          <w:lang w:val="ru-RU"/>
        </w:rPr>
        <w:t xml:space="preserve"> селища, </w:t>
      </w:r>
      <w:proofErr w:type="spellStart"/>
      <w:r>
        <w:rPr>
          <w:rFonts w:ascii="Times New Roman" w:hAnsi="Times New Roman"/>
          <w:sz w:val="24"/>
          <w:szCs w:val="24"/>
          <w:highlight w:val="white"/>
          <w:shd w:val="clear" w:color="auto" w:fill="FEFEFE"/>
          <w:lang w:val="ru-RU"/>
        </w:rPr>
        <w:t>къмпинги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хижи</w:t>
      </w:r>
      <w:proofErr w:type="spellEnd"/>
      <w:r>
        <w:rPr>
          <w:rFonts w:ascii="Times New Roman" w:hAnsi="Times New Roman"/>
          <w:sz w:val="24"/>
          <w:szCs w:val="24"/>
          <w:highlight w:val="white"/>
          <w:shd w:val="clear" w:color="auto" w:fill="FEFEFE"/>
          <w:lang w:val="ru-RU"/>
        </w:rPr>
        <w:t xml:space="preserve"> и др./, места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и развлечения (</w:t>
      </w:r>
      <w:proofErr w:type="spellStart"/>
      <w:r>
        <w:rPr>
          <w:rFonts w:ascii="Times New Roman" w:hAnsi="Times New Roman"/>
          <w:sz w:val="24"/>
          <w:szCs w:val="24"/>
          <w:highlight w:val="white"/>
          <w:shd w:val="clear" w:color="auto" w:fill="FEFEFE"/>
          <w:lang w:val="ru-RU"/>
        </w:rPr>
        <w:t>плувни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басейни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плажове</w:t>
      </w:r>
      <w:proofErr w:type="spellEnd"/>
      <w:r>
        <w:rPr>
          <w:rFonts w:ascii="Times New Roman" w:hAnsi="Times New Roman"/>
          <w:sz w:val="24"/>
          <w:szCs w:val="24"/>
          <w:highlight w:val="white"/>
          <w:shd w:val="clear" w:color="auto" w:fill="FEFEFE"/>
          <w:lang w:val="ru-RU"/>
        </w:rPr>
        <w:t xml:space="preserve"> и места за </w:t>
      </w:r>
      <w:proofErr w:type="spellStart"/>
      <w:r>
        <w:rPr>
          <w:rFonts w:ascii="Times New Roman" w:hAnsi="Times New Roman"/>
          <w:sz w:val="24"/>
          <w:szCs w:val="24"/>
          <w:highlight w:val="white"/>
          <w:shd w:val="clear" w:color="auto" w:fill="FEFEFE"/>
          <w:lang w:val="ru-RU"/>
        </w:rPr>
        <w:t>къпане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вилни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зони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атракционни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аквапаркове</w:t>
      </w:r>
      <w:proofErr w:type="spellEnd"/>
      <w:r>
        <w:rPr>
          <w:rFonts w:ascii="Times New Roman" w:hAnsi="Times New Roman"/>
          <w:sz w:val="24"/>
          <w:szCs w:val="24"/>
          <w:highlight w:val="white"/>
          <w:shd w:val="clear" w:color="auto" w:fill="FEFEFE"/>
          <w:lang w:val="ru-RU"/>
        </w:rPr>
        <w:t xml:space="preserve"> и др.), </w:t>
      </w:r>
      <w:proofErr w:type="spellStart"/>
      <w:r>
        <w:rPr>
          <w:rFonts w:ascii="Times New Roman" w:hAnsi="Times New Roman"/>
          <w:sz w:val="24"/>
          <w:szCs w:val="24"/>
          <w:highlight w:val="white"/>
          <w:shd w:val="clear" w:color="auto" w:fill="FEFEFE"/>
          <w:lang w:val="ru-RU"/>
        </w:rPr>
        <w:t>както</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производство на храни по § 1, т. 37 от </w:t>
      </w:r>
      <w:proofErr w:type="spellStart"/>
      <w:r>
        <w:rPr>
          <w:rFonts w:ascii="Times New Roman" w:hAnsi="Times New Roman"/>
          <w:sz w:val="24"/>
          <w:szCs w:val="24"/>
          <w:highlight w:val="white"/>
          <w:shd w:val="clear" w:color="auto" w:fill="FEFEFE"/>
          <w:lang w:val="ru-RU"/>
        </w:rPr>
        <w:t>допълнителните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разпоредби</w:t>
      </w:r>
      <w:proofErr w:type="spellEnd"/>
      <w:r>
        <w:rPr>
          <w:rFonts w:ascii="Times New Roman" w:hAnsi="Times New Roman"/>
          <w:sz w:val="24"/>
          <w:szCs w:val="24"/>
          <w:highlight w:val="white"/>
          <w:shd w:val="clear" w:color="auto" w:fill="FEFEFE"/>
          <w:lang w:val="ru-RU"/>
        </w:rPr>
        <w:t xml:space="preserve"> на Закона за храните, </w:t>
      </w:r>
      <w:proofErr w:type="spellStart"/>
      <w:r>
        <w:rPr>
          <w:rFonts w:ascii="Times New Roman" w:hAnsi="Times New Roman"/>
          <w:sz w:val="24"/>
          <w:szCs w:val="24"/>
          <w:highlight w:val="white"/>
          <w:shd w:val="clear" w:color="auto" w:fill="FEFEFE"/>
          <w:lang w:val="ru-RU"/>
        </w:rPr>
        <w:t>стоковите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борси</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тържищата</w:t>
      </w:r>
      <w:proofErr w:type="spellEnd"/>
      <w:r>
        <w:rPr>
          <w:rFonts w:ascii="Times New Roman" w:hAnsi="Times New Roman"/>
          <w:sz w:val="24"/>
          <w:szCs w:val="24"/>
          <w:highlight w:val="white"/>
          <w:shd w:val="clear" w:color="auto" w:fill="FEFEFE"/>
          <w:lang w:val="ru-RU"/>
        </w:rPr>
        <w:t xml:space="preserve"> за храни</w:t>
      </w:r>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Изясняване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задължителните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отстояния</w:t>
      </w:r>
      <w:proofErr w:type="spellEnd"/>
      <w:r>
        <w:rPr>
          <w:rFonts w:ascii="Times New Roman" w:hAnsi="Times New Roman"/>
          <w:sz w:val="24"/>
          <w:szCs w:val="24"/>
          <w:shd w:val="clear" w:color="auto" w:fill="FEFEFE"/>
          <w:lang w:val="ru-RU"/>
        </w:rPr>
        <w:t xml:space="preserve"> до </w:t>
      </w:r>
      <w:proofErr w:type="spellStart"/>
      <w:r>
        <w:rPr>
          <w:rFonts w:ascii="Times New Roman" w:hAnsi="Times New Roman"/>
          <w:sz w:val="24"/>
          <w:szCs w:val="24"/>
          <w:shd w:val="clear" w:color="auto" w:fill="FEFEFE"/>
          <w:lang w:val="ru-RU"/>
        </w:rPr>
        <w:t>горецитираните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обекти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съгласно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действащото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законодателство</w:t>
      </w:r>
      <w:proofErr w:type="spellEnd"/>
      <w:r>
        <w:rPr>
          <w:rFonts w:ascii="Times New Roman" w:hAnsi="Times New Roman"/>
          <w:sz w:val="24"/>
          <w:szCs w:val="24"/>
          <w:shd w:val="clear" w:color="auto" w:fill="FEFEFE"/>
          <w:lang w:val="ru-RU"/>
        </w:rPr>
        <w:t>;</w:t>
      </w:r>
    </w:p>
    <w:p w14:paraId="57BA86F0"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онагледяване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информацията</w:t>
      </w:r>
      <w:proofErr w:type="spellEnd"/>
      <w:r>
        <w:rPr>
          <w:rFonts w:ascii="Times New Roman" w:hAnsi="Times New Roman"/>
          <w:sz w:val="24"/>
          <w:szCs w:val="24"/>
          <w:shd w:val="clear" w:color="auto" w:fill="FEFEFE"/>
          <w:lang w:val="ru-RU"/>
        </w:rPr>
        <w:t xml:space="preserve"> с </w:t>
      </w:r>
      <w:proofErr w:type="spellStart"/>
      <w:r>
        <w:rPr>
          <w:rFonts w:ascii="Times New Roman" w:hAnsi="Times New Roman"/>
          <w:sz w:val="24"/>
          <w:szCs w:val="24"/>
          <w:shd w:val="clear" w:color="auto" w:fill="FEFEFE"/>
          <w:lang w:val="ru-RU"/>
        </w:rPr>
        <w:t>подходящ</w:t>
      </w:r>
      <w:proofErr w:type="spellEnd"/>
      <w:r>
        <w:rPr>
          <w:rFonts w:ascii="Times New Roman" w:hAnsi="Times New Roman"/>
          <w:sz w:val="24"/>
          <w:szCs w:val="24"/>
          <w:shd w:val="clear" w:color="auto" w:fill="FEFEFE"/>
          <w:lang w:val="ru-RU"/>
        </w:rPr>
        <w:t xml:space="preserve"> по </w:t>
      </w:r>
      <w:proofErr w:type="spellStart"/>
      <w:r>
        <w:rPr>
          <w:rFonts w:ascii="Times New Roman" w:hAnsi="Times New Roman"/>
          <w:sz w:val="24"/>
          <w:szCs w:val="24"/>
          <w:shd w:val="clear" w:color="auto" w:fill="FEFEFE"/>
          <w:lang w:val="ru-RU"/>
        </w:rPr>
        <w:t>мащаб</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картен</w:t>
      </w:r>
      <w:proofErr w:type="spellEnd"/>
      <w:r>
        <w:rPr>
          <w:rFonts w:ascii="Times New Roman" w:hAnsi="Times New Roman"/>
          <w:sz w:val="24"/>
          <w:szCs w:val="24"/>
          <w:shd w:val="clear" w:color="auto" w:fill="FEFEFE"/>
          <w:lang w:val="ru-RU"/>
        </w:rPr>
        <w:t>, актуален графичен или снимков материал;</w:t>
      </w:r>
    </w:p>
    <w:p w14:paraId="29D78373"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данни</w:t>
      </w:r>
      <w:proofErr w:type="spellEnd"/>
      <w:r>
        <w:rPr>
          <w:rFonts w:ascii="Times New Roman" w:hAnsi="Times New Roman"/>
          <w:sz w:val="24"/>
          <w:szCs w:val="24"/>
          <w:shd w:val="clear" w:color="auto" w:fill="FEFEFE"/>
          <w:lang w:val="ru-RU"/>
        </w:rPr>
        <w:t xml:space="preserve"> за наличие на </w:t>
      </w:r>
      <w:proofErr w:type="spellStart"/>
      <w:r>
        <w:rPr>
          <w:rFonts w:ascii="Times New Roman" w:hAnsi="Times New Roman"/>
          <w:sz w:val="24"/>
          <w:szCs w:val="24"/>
          <w:shd w:val="clear" w:color="auto" w:fill="FEFEFE"/>
          <w:lang w:val="ru-RU"/>
        </w:rPr>
        <w:t>съществуващи</w:t>
      </w:r>
      <w:proofErr w:type="spellEnd"/>
      <w:r>
        <w:rPr>
          <w:rFonts w:ascii="Times New Roman" w:hAnsi="Times New Roman"/>
          <w:sz w:val="24"/>
          <w:szCs w:val="24"/>
          <w:shd w:val="clear" w:color="auto" w:fill="FEFEFE"/>
          <w:lang w:val="ru-RU"/>
        </w:rPr>
        <w:t xml:space="preserve"> санитарно-</w:t>
      </w:r>
      <w:proofErr w:type="spellStart"/>
      <w:r>
        <w:rPr>
          <w:rFonts w:ascii="Times New Roman" w:hAnsi="Times New Roman"/>
          <w:sz w:val="24"/>
          <w:szCs w:val="24"/>
          <w:shd w:val="clear" w:color="auto" w:fill="FEFEFE"/>
          <w:lang w:val="ru-RU"/>
        </w:rPr>
        <w:t>охранителни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зони</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водоизточници</w:t>
      </w:r>
      <w:proofErr w:type="spellEnd"/>
      <w:r>
        <w:rPr>
          <w:rFonts w:ascii="Times New Roman" w:hAnsi="Times New Roman"/>
          <w:sz w:val="24"/>
          <w:szCs w:val="24"/>
          <w:shd w:val="clear" w:color="auto" w:fill="FEFEFE"/>
          <w:lang w:val="ru-RU"/>
        </w:rPr>
        <w:t xml:space="preserve"> и </w:t>
      </w:r>
      <w:proofErr w:type="spellStart"/>
      <w:r>
        <w:rPr>
          <w:rFonts w:ascii="Times New Roman" w:hAnsi="Times New Roman"/>
          <w:sz w:val="24"/>
          <w:szCs w:val="24"/>
          <w:shd w:val="clear" w:color="auto" w:fill="FEFEFE"/>
          <w:lang w:val="ru-RU"/>
        </w:rPr>
        <w:t>водоснабдителни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съоръжения</w:t>
      </w:r>
      <w:proofErr w:type="spellEnd"/>
      <w:r>
        <w:rPr>
          <w:rFonts w:ascii="Times New Roman" w:hAnsi="Times New Roman"/>
          <w:sz w:val="24"/>
          <w:szCs w:val="24"/>
          <w:shd w:val="clear" w:color="auto" w:fill="FEFEFE"/>
          <w:lang w:val="ru-RU"/>
        </w:rPr>
        <w:t xml:space="preserve"> за питейно-</w:t>
      </w:r>
      <w:proofErr w:type="spellStart"/>
      <w:r>
        <w:rPr>
          <w:rFonts w:ascii="Times New Roman" w:hAnsi="Times New Roman"/>
          <w:sz w:val="24"/>
          <w:szCs w:val="24"/>
          <w:shd w:val="clear" w:color="auto" w:fill="FEFEFE"/>
          <w:lang w:val="ru-RU"/>
        </w:rPr>
        <w:t>битово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водоснабдяване</w:t>
      </w:r>
      <w:proofErr w:type="spellEnd"/>
      <w:r>
        <w:rPr>
          <w:rFonts w:ascii="Times New Roman" w:hAnsi="Times New Roman"/>
          <w:sz w:val="24"/>
          <w:szCs w:val="24"/>
          <w:shd w:val="clear" w:color="auto" w:fill="FEFEFE"/>
          <w:lang w:val="ru-RU"/>
        </w:rPr>
        <w:t>.</w:t>
      </w:r>
    </w:p>
    <w:p w14:paraId="4BDA9996" w14:textId="77777777" w:rsidR="00A848D9" w:rsidRDefault="00A848D9" w:rsidP="00A848D9">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proofErr w:type="spellStart"/>
      <w:r>
        <w:rPr>
          <w:rFonts w:ascii="Times New Roman" w:hAnsi="Times New Roman"/>
          <w:sz w:val="24"/>
          <w:szCs w:val="24"/>
          <w:lang w:val="ru-RU"/>
        </w:rPr>
        <w:t>посочване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потенциални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източници</w:t>
      </w:r>
      <w:proofErr w:type="spellEnd"/>
      <w:r>
        <w:rPr>
          <w:rFonts w:ascii="Times New Roman" w:hAnsi="Times New Roman"/>
          <w:sz w:val="24"/>
          <w:szCs w:val="24"/>
          <w:lang w:val="ru-RU"/>
        </w:rPr>
        <w:t xml:space="preserve"> на вредности на </w:t>
      </w:r>
      <w:proofErr w:type="spellStart"/>
      <w:r>
        <w:rPr>
          <w:rFonts w:ascii="Times New Roman" w:hAnsi="Times New Roman"/>
          <w:sz w:val="24"/>
          <w:szCs w:val="24"/>
          <w:lang w:val="ru-RU"/>
        </w:rPr>
        <w:t>оценяваната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територия</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граничещите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нея</w:t>
      </w:r>
      <w:proofErr w:type="spellEnd"/>
      <w:r>
        <w:rPr>
          <w:rFonts w:ascii="Times New Roman" w:hAnsi="Times New Roman"/>
          <w:sz w:val="24"/>
          <w:szCs w:val="24"/>
          <w:lang w:val="ru-RU"/>
        </w:rPr>
        <w:t>.</w:t>
      </w:r>
    </w:p>
    <w:p w14:paraId="1C42DBEC"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4BFBAAB3" w14:textId="77777777" w:rsidR="00A848D9" w:rsidRDefault="00A848D9" w:rsidP="00A848D9">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14:paraId="10D07730"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p>
    <w:p w14:paraId="28791DF8"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497F690B" w14:textId="77777777" w:rsidR="00A848D9" w:rsidRDefault="00A848D9" w:rsidP="00A848D9">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37ED9C72" w14:textId="77777777" w:rsidR="00A848D9" w:rsidRDefault="00A848D9" w:rsidP="00A848D9">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319785E6" w14:textId="77777777" w:rsidR="00A848D9" w:rsidRDefault="00A848D9" w:rsidP="00A848D9">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lastRenderedPageBreak/>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1CF8A325"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w:t>
      </w:r>
      <w:r w:rsidR="001D0EAB">
        <w:rPr>
          <w:rFonts w:ascii="Times New Roman" w:hAnsi="Times New Roman"/>
          <w:sz w:val="24"/>
          <w:szCs w:val="24"/>
          <w:lang w:val="bg-BG"/>
        </w:rPr>
        <w:t>2060</w:t>
      </w:r>
      <w:r>
        <w:rPr>
          <w:rFonts w:ascii="Times New Roman" w:hAnsi="Times New Roman"/>
          <w:sz w:val="24"/>
          <w:szCs w:val="24"/>
          <w:lang w:val="bg-BG"/>
        </w:rPr>
        <w:t>/</w:t>
      </w:r>
      <w:r w:rsidR="001D0EAB">
        <w:rPr>
          <w:rFonts w:ascii="Times New Roman" w:hAnsi="Times New Roman"/>
          <w:sz w:val="24"/>
          <w:szCs w:val="24"/>
          <w:lang w:val="bg-BG"/>
        </w:rPr>
        <w:t>06</w:t>
      </w:r>
      <w:r>
        <w:rPr>
          <w:rFonts w:ascii="Times New Roman" w:hAnsi="Times New Roman"/>
          <w:sz w:val="24"/>
          <w:szCs w:val="24"/>
          <w:lang w:val="bg-BG"/>
        </w:rPr>
        <w:t>.</w:t>
      </w:r>
      <w:r w:rsidR="002D2960">
        <w:rPr>
          <w:rFonts w:ascii="Times New Roman" w:hAnsi="Times New Roman"/>
          <w:sz w:val="24"/>
          <w:szCs w:val="24"/>
          <w:lang w:val="bg-BG"/>
        </w:rPr>
        <w:t>0</w:t>
      </w:r>
      <w:r w:rsidR="001D0EAB">
        <w:rPr>
          <w:rFonts w:ascii="Times New Roman" w:hAnsi="Times New Roman"/>
          <w:sz w:val="24"/>
          <w:szCs w:val="24"/>
          <w:lang w:val="bg-BG"/>
        </w:rPr>
        <w:t>4</w:t>
      </w:r>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09978D13" w14:textId="77777777" w:rsidR="00A848D9" w:rsidRDefault="00A848D9" w:rsidP="00EB6FC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160BC216" w14:textId="77777777" w:rsidR="00AE6AC2" w:rsidRPr="00AE6AC2" w:rsidRDefault="00A848D9" w:rsidP="00EB6FC1">
      <w:pPr>
        <w:overflowPunct/>
        <w:autoSpaceDE/>
        <w:autoSpaceDN/>
        <w:adjustRightInd/>
        <w:spacing w:after="200" w:line="276" w:lineRule="auto"/>
        <w:ind w:right="708"/>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14:paraId="5C217199" w14:textId="77777777" w:rsidR="000949F2" w:rsidRDefault="000949F2" w:rsidP="002B515A">
      <w:pPr>
        <w:rPr>
          <w:rFonts w:ascii="Times New Roman" w:hAnsi="Times New Roman"/>
          <w:i/>
          <w:iCs/>
          <w:noProof/>
          <w:sz w:val="22"/>
          <w:szCs w:val="22"/>
          <w:lang w:val="bg-BG"/>
        </w:rPr>
      </w:pPr>
    </w:p>
    <w:p w14:paraId="0A0FEFD9" w14:textId="77777777" w:rsidR="002B515A" w:rsidRDefault="002B515A" w:rsidP="002B515A">
      <w:pPr>
        <w:rPr>
          <w:rFonts w:ascii="Times New Roman" w:hAnsi="Times New Roman"/>
          <w:i/>
          <w:iCs/>
          <w:noProof/>
          <w:sz w:val="22"/>
          <w:szCs w:val="22"/>
          <w:lang w:val="bg-BG"/>
        </w:rPr>
      </w:pPr>
    </w:p>
    <w:p w14:paraId="20711593" w14:textId="77777777" w:rsidR="002B515A" w:rsidRDefault="002B515A" w:rsidP="002B515A">
      <w:pPr>
        <w:rPr>
          <w:rFonts w:ascii="Times New Roman" w:hAnsi="Times New Roman"/>
          <w:i/>
          <w:iCs/>
          <w:noProof/>
          <w:sz w:val="22"/>
          <w:szCs w:val="22"/>
          <w:lang w:val="bg-BG"/>
        </w:rPr>
      </w:pPr>
    </w:p>
    <w:p w14:paraId="2D5575A8" w14:textId="77777777" w:rsidR="00EB6FC1" w:rsidRDefault="00EB6FC1" w:rsidP="002B515A">
      <w:pPr>
        <w:rPr>
          <w:rFonts w:ascii="Times New Roman" w:hAnsi="Times New Roman"/>
          <w:i/>
          <w:iCs/>
          <w:noProof/>
          <w:sz w:val="22"/>
          <w:szCs w:val="22"/>
          <w:lang w:val="bg-BG"/>
        </w:rPr>
      </w:pPr>
    </w:p>
    <w:p w14:paraId="428F6BEC" w14:textId="77777777" w:rsidR="00EB6FC1" w:rsidRDefault="00EB6FC1" w:rsidP="002B515A">
      <w:pPr>
        <w:rPr>
          <w:rFonts w:ascii="Times New Roman" w:hAnsi="Times New Roman"/>
          <w:i/>
          <w:iCs/>
          <w:noProof/>
          <w:sz w:val="22"/>
          <w:szCs w:val="22"/>
          <w:lang w:val="bg-BG"/>
        </w:rPr>
      </w:pPr>
    </w:p>
    <w:p w14:paraId="132C17ED" w14:textId="77777777" w:rsidR="00EB6FC1" w:rsidRDefault="00EB6FC1" w:rsidP="002B515A">
      <w:pPr>
        <w:rPr>
          <w:rFonts w:ascii="Times New Roman" w:hAnsi="Times New Roman"/>
          <w:i/>
          <w:iCs/>
          <w:noProof/>
          <w:sz w:val="22"/>
          <w:szCs w:val="22"/>
          <w:lang w:val="bg-BG"/>
        </w:rPr>
      </w:pPr>
    </w:p>
    <w:p w14:paraId="1D9E94C0"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7BD3F52"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233281F" w14:textId="77777777" w:rsidR="00804CC3" w:rsidRDefault="00804CC3" w:rsidP="002B515A">
      <w:pPr>
        <w:rPr>
          <w:rFonts w:ascii="Times New Roman" w:hAnsi="Times New Roman"/>
          <w:b/>
          <w:bCs/>
          <w:color w:val="000000"/>
          <w:sz w:val="24"/>
          <w:szCs w:val="24"/>
          <w:lang w:val="bg-BG"/>
        </w:rPr>
      </w:pPr>
    </w:p>
    <w:p w14:paraId="5F97065A" w14:textId="77777777" w:rsidR="002B515A" w:rsidRDefault="00201810" w:rsidP="002D2960">
      <w:pPr>
        <w:rPr>
          <w:rFonts w:ascii="Times New Roman" w:hAnsi="Times New Roman"/>
          <w:i/>
          <w:iCs/>
          <w:lang w:val="bg-BG"/>
        </w:rPr>
      </w:pPr>
      <w:r>
        <w:rPr>
          <w:i/>
          <w:noProof/>
        </w:rPr>
        <w:pict w14:anchorId="634D2F61">
          <v:shape id="_x0000_i1026" type="#_x0000_t75" alt="Ред за подпис, неподписано" style="width:171pt;height:85.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0"/>
      <w:headerReference w:type="first" r:id="rId11"/>
      <w:footerReference w:type="first" r:id="rId12"/>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676F" w14:textId="77777777" w:rsidR="00E61213" w:rsidRDefault="00E61213">
      <w:r>
        <w:separator/>
      </w:r>
    </w:p>
  </w:endnote>
  <w:endnote w:type="continuationSeparator" w:id="0">
    <w:p w14:paraId="3EAAF454" w14:textId="77777777" w:rsidR="00E61213" w:rsidRDefault="00E6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1265" w14:textId="77777777" w:rsidR="00344C9B"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0838DDCD">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2E4ACF8" w14:textId="77777777" w:rsidR="00344C9B" w:rsidRPr="008013F1" w:rsidRDefault="00344C9B"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66424">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66424">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458E" w14:textId="77777777" w:rsidR="00344C9B"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F19E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207DE129">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8339C91">
        <v:shape id="Picture 3" o:spid="_x0000_s1046" type="#_x0000_t75" style="position:absolute;left:0;text-align:left;margin-left:440.15pt;margin-top:6.55pt;width:28.8pt;height:28.8pt;z-index:5;visibility:visible">
          <v:imagedata r:id="rId2" o:title=""/>
        </v:shape>
      </w:pict>
    </w:r>
    <w:r w:rsidR="00344C9B" w:rsidRPr="001C5FBF">
      <w:rPr>
        <w:rFonts w:ascii="Times New Roman" w:hAnsi="Times New Roman"/>
        <w:noProof/>
        <w:lang w:val="bg-BG"/>
      </w:rPr>
      <w:t xml:space="preserve">гр. Плевен, ул. “Ал. Стамболийски” 1А, </w:t>
    </w:r>
  </w:p>
  <w:p w14:paraId="1C431E59" w14:textId="77777777" w:rsidR="00344C9B"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F0A22C6">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33B3DAE" w14:textId="77777777" w:rsidR="00344C9B" w:rsidRPr="00BB73DC" w:rsidRDefault="00344C9B"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E66424">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E66424">
                  <w:rPr>
                    <w:rFonts w:ascii="Times New Roman" w:hAnsi="Times New Roman"/>
                    <w:noProof/>
                    <w:sz w:val="18"/>
                    <w:szCs w:val="18"/>
                  </w:rPr>
                  <w:t>4</w:t>
                </w:r>
                <w:r w:rsidRPr="00BB73DC">
                  <w:rPr>
                    <w:rFonts w:ascii="Times New Roman" w:hAnsi="Times New Roman"/>
                    <w:sz w:val="18"/>
                    <w:szCs w:val="18"/>
                  </w:rPr>
                  <w:fldChar w:fldCharType="end"/>
                </w:r>
              </w:p>
            </w:txbxContent>
          </v:textbox>
        </v:shape>
      </w:pict>
    </w:r>
    <w:r w:rsidR="00344C9B" w:rsidRPr="001C5FBF">
      <w:rPr>
        <w:rFonts w:ascii="Times New Roman" w:hAnsi="Times New Roman"/>
        <w:noProof/>
        <w:lang w:val="bg-BG"/>
      </w:rPr>
      <w:t>тел</w:t>
    </w:r>
    <w:r w:rsidR="00344C9B" w:rsidRPr="00B55A17">
      <w:rPr>
        <w:rFonts w:ascii="Times New Roman" w:hAnsi="Times New Roman"/>
        <w:noProof/>
        <w:lang w:val="ru-RU"/>
      </w:rPr>
      <w:t>/</w:t>
    </w:r>
    <w:r w:rsidR="00344C9B" w:rsidRPr="001C5FBF">
      <w:rPr>
        <w:rFonts w:ascii="Times New Roman" w:hAnsi="Times New Roman"/>
        <w:noProof/>
        <w:lang w:val="bg-BG"/>
      </w:rPr>
      <w:t>ф</w:t>
    </w:r>
    <w:r w:rsidR="00344C9B" w:rsidRPr="00B55A17">
      <w:rPr>
        <w:rFonts w:ascii="Times New Roman" w:hAnsi="Times New Roman"/>
        <w:noProof/>
        <w:lang w:val="ru-RU"/>
      </w:rPr>
      <w:t>акс: +359</w:t>
    </w:r>
    <w:r w:rsidR="00344C9B" w:rsidRPr="001C5FBF">
      <w:rPr>
        <w:rFonts w:ascii="Times New Roman" w:hAnsi="Times New Roman"/>
        <w:noProof/>
        <w:lang w:val="bg-BG"/>
      </w:rPr>
      <w:t xml:space="preserve"> 64 806 951 и </w:t>
    </w:r>
    <w:r w:rsidR="00344C9B" w:rsidRPr="00B55A17">
      <w:rPr>
        <w:rFonts w:ascii="Times New Roman" w:hAnsi="Times New Roman"/>
        <w:noProof/>
        <w:lang w:val="ru-RU"/>
      </w:rPr>
      <w:t>+359</w:t>
    </w:r>
    <w:r w:rsidR="00344C9B" w:rsidRPr="001C5FBF">
      <w:rPr>
        <w:rFonts w:ascii="Times New Roman" w:hAnsi="Times New Roman"/>
        <w:noProof/>
        <w:lang w:val="bg-BG"/>
      </w:rPr>
      <w:t xml:space="preserve"> 64 800 711</w:t>
    </w:r>
    <w:r w:rsidR="00344C9B" w:rsidRPr="00B55A17">
      <w:rPr>
        <w:rFonts w:ascii="Times New Roman" w:hAnsi="Times New Roman"/>
        <w:noProof/>
        <w:lang w:val="ru-RU"/>
      </w:rPr>
      <w:t xml:space="preserve">, </w:t>
    </w:r>
    <w:r w:rsidR="00344C9B">
      <w:rPr>
        <w:rFonts w:ascii="Times New Roman" w:hAnsi="Times New Roman"/>
        <w:noProof/>
      </w:rPr>
      <w:br/>
    </w:r>
    <w:r w:rsidR="00344C9B" w:rsidRPr="001C5FBF">
      <w:rPr>
        <w:rFonts w:ascii="Times New Roman" w:hAnsi="Times New Roman"/>
        <w:noProof/>
      </w:rPr>
      <w:t>e</w:t>
    </w:r>
    <w:r w:rsidR="00344C9B" w:rsidRPr="00B55A17">
      <w:rPr>
        <w:rFonts w:ascii="Times New Roman" w:hAnsi="Times New Roman"/>
        <w:noProof/>
        <w:lang w:val="ru-RU"/>
      </w:rPr>
      <w:t>-</w:t>
    </w:r>
    <w:r w:rsidR="00344C9B" w:rsidRPr="001C5FBF">
      <w:rPr>
        <w:rFonts w:ascii="Times New Roman" w:hAnsi="Times New Roman"/>
        <w:noProof/>
      </w:rPr>
      <w:t>mail</w:t>
    </w:r>
    <w:r w:rsidR="00344C9B" w:rsidRPr="00B55A17">
      <w:rPr>
        <w:rFonts w:ascii="Times New Roman" w:hAnsi="Times New Roman"/>
        <w:noProof/>
        <w:lang w:val="ru-RU"/>
      </w:rPr>
      <w:t xml:space="preserve">: </w:t>
    </w:r>
    <w:hyperlink r:id="rId3" w:history="1">
      <w:r w:rsidR="00344C9B" w:rsidRPr="005D1DEC">
        <w:rPr>
          <w:rStyle w:val="a7"/>
          <w:rFonts w:ascii="Times New Roman" w:hAnsi="Times New Roman"/>
          <w:noProof/>
        </w:rPr>
        <w:t>office</w:t>
      </w:r>
      <w:r w:rsidR="00344C9B" w:rsidRPr="005D1DEC">
        <w:rPr>
          <w:rStyle w:val="a7"/>
          <w:rFonts w:ascii="Times New Roman" w:hAnsi="Times New Roman"/>
          <w:noProof/>
          <w:lang w:val="ru-RU"/>
        </w:rPr>
        <w:t>@</w:t>
      </w:r>
      <w:r w:rsidR="00344C9B" w:rsidRPr="005D1DEC">
        <w:rPr>
          <w:rStyle w:val="a7"/>
          <w:rFonts w:ascii="Times New Roman" w:hAnsi="Times New Roman"/>
          <w:noProof/>
        </w:rPr>
        <w:t>riew</w:t>
      </w:r>
      <w:r w:rsidR="00344C9B" w:rsidRPr="005D1DEC">
        <w:rPr>
          <w:rStyle w:val="a7"/>
          <w:rFonts w:ascii="Times New Roman" w:hAnsi="Times New Roman"/>
          <w:noProof/>
          <w:lang w:val="ru-RU"/>
        </w:rPr>
        <w:t>-</w:t>
      </w:r>
      <w:r w:rsidR="00344C9B" w:rsidRPr="005D1DEC">
        <w:rPr>
          <w:rStyle w:val="a7"/>
          <w:rFonts w:ascii="Times New Roman" w:hAnsi="Times New Roman"/>
          <w:noProof/>
        </w:rPr>
        <w:t>pleven</w:t>
      </w:r>
      <w:r w:rsidR="00344C9B" w:rsidRPr="005D1DEC">
        <w:rPr>
          <w:rStyle w:val="a7"/>
          <w:rFonts w:ascii="Times New Roman" w:hAnsi="Times New Roman"/>
          <w:noProof/>
          <w:lang w:val="ru-RU"/>
        </w:rPr>
        <w:t>.</w:t>
      </w:r>
      <w:r w:rsidR="00344C9B" w:rsidRPr="005D1DEC">
        <w:rPr>
          <w:rStyle w:val="a7"/>
          <w:rFonts w:ascii="Times New Roman" w:hAnsi="Times New Roman"/>
          <w:noProof/>
        </w:rPr>
        <w:t>eu</w:t>
      </w:r>
    </w:hyperlink>
    <w:r w:rsidR="00344C9B">
      <w:rPr>
        <w:rFonts w:ascii="Times New Roman" w:hAnsi="Times New Roman"/>
        <w:noProof/>
      </w:rPr>
      <w:t xml:space="preserve"> </w:t>
    </w:r>
    <w:r w:rsidR="00344C9B" w:rsidRPr="00B55A17">
      <w:rPr>
        <w:rFonts w:ascii="Times New Roman" w:hAnsi="Times New Roman"/>
        <w:noProof/>
        <w:lang w:val="ru-RU"/>
      </w:rPr>
      <w:t xml:space="preserve"> </w:t>
    </w:r>
    <w:r w:rsidR="00344C9B" w:rsidRPr="001C5FBF">
      <w:rPr>
        <w:rFonts w:ascii="Times New Roman" w:hAnsi="Times New Roman"/>
        <w:noProof/>
        <w:lang w:val="bg-BG"/>
      </w:rPr>
      <w:t>интернет сайт</w:t>
    </w:r>
    <w:r w:rsidR="00344C9B">
      <w:rPr>
        <w:rFonts w:ascii="Times New Roman" w:hAnsi="Times New Roman"/>
        <w:noProof/>
      </w:rPr>
      <w:t xml:space="preserve"> </w:t>
    </w:r>
    <w:hyperlink r:id="rId4" w:history="1">
      <w:r w:rsidR="00344C9B" w:rsidRPr="005D1DEC">
        <w:rPr>
          <w:rStyle w:val="a7"/>
          <w:rFonts w:ascii="Times New Roman" w:hAnsi="Times New Roman"/>
          <w:noProof/>
          <w:lang w:val="bg-BG"/>
        </w:rPr>
        <w:t>http://riew-pleven.eu/</w:t>
      </w:r>
    </w:hyperlink>
  </w:p>
  <w:p w14:paraId="55EFF3EE" w14:textId="77777777" w:rsidR="00344C9B" w:rsidRPr="004E440C" w:rsidRDefault="00344C9B"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B0098" w14:textId="77777777" w:rsidR="00E61213" w:rsidRDefault="00E61213">
      <w:r>
        <w:separator/>
      </w:r>
    </w:p>
  </w:footnote>
  <w:footnote w:type="continuationSeparator" w:id="0">
    <w:p w14:paraId="405F4376" w14:textId="77777777" w:rsidR="00E61213" w:rsidRDefault="00E6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64A4" w14:textId="77777777" w:rsidR="00344C9B" w:rsidRPr="005B69F7" w:rsidRDefault="00000000" w:rsidP="00C7759E">
    <w:pPr>
      <w:pStyle w:val="2"/>
      <w:ind w:firstLine="630"/>
      <w:jc w:val="center"/>
      <w:rPr>
        <w:rStyle w:val="a8"/>
        <w:sz w:val="2"/>
        <w:szCs w:val="2"/>
      </w:rPr>
    </w:pPr>
    <w:r>
      <w:rPr>
        <w:rStyle w:val="a8"/>
      </w:rPr>
      <w:pict w14:anchorId="08A1A4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D4FD5B9" w14:textId="77777777" w:rsidR="00344C9B"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C435B7F">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344C9B" w:rsidRPr="001C5FBF">
      <w:rPr>
        <w:rFonts w:ascii="Times New Roman" w:hAnsi="Times New Roman"/>
        <w:spacing w:val="40"/>
        <w:sz w:val="30"/>
        <w:szCs w:val="30"/>
      </w:rPr>
      <w:t>РЕПУБЛИКА БЪЛГАРИЯ</w:t>
    </w:r>
  </w:p>
  <w:p w14:paraId="0AC6F480" w14:textId="77777777" w:rsidR="00344C9B" w:rsidRPr="001C5FBF" w:rsidRDefault="00344C9B"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0D9E8142" w14:textId="77777777" w:rsidR="00344C9B" w:rsidRPr="001C5FBF" w:rsidRDefault="00344C9B"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4D181A5" w14:textId="77777777" w:rsidR="00344C9B" w:rsidRPr="001C5FBF" w:rsidRDefault="00344C9B"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467410D" w14:textId="77777777" w:rsidR="00344C9B" w:rsidRPr="00ED1377" w:rsidRDefault="00344C9B"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A2B33"/>
    <w:multiLevelType w:val="hybridMultilevel"/>
    <w:tmpl w:val="E59E5E70"/>
    <w:lvl w:ilvl="0" w:tplc="9754F0EA">
      <w:start w:val="8"/>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76437335">
    <w:abstractNumId w:val="20"/>
  </w:num>
  <w:num w:numId="2" w16cid:durableId="1581212723">
    <w:abstractNumId w:val="12"/>
  </w:num>
  <w:num w:numId="3" w16cid:durableId="1899395024">
    <w:abstractNumId w:val="0"/>
  </w:num>
  <w:num w:numId="4" w16cid:durableId="306979928">
    <w:abstractNumId w:val="10"/>
  </w:num>
  <w:num w:numId="5" w16cid:durableId="62533432">
    <w:abstractNumId w:val="16"/>
  </w:num>
  <w:num w:numId="6" w16cid:durableId="1918051042">
    <w:abstractNumId w:val="18"/>
  </w:num>
  <w:num w:numId="7" w16cid:durableId="310984348">
    <w:abstractNumId w:val="8"/>
  </w:num>
  <w:num w:numId="8" w16cid:durableId="380136919">
    <w:abstractNumId w:val="17"/>
  </w:num>
  <w:num w:numId="9" w16cid:durableId="1608075462">
    <w:abstractNumId w:val="3"/>
  </w:num>
  <w:num w:numId="10" w16cid:durableId="1038354998">
    <w:abstractNumId w:val="11"/>
  </w:num>
  <w:num w:numId="11" w16cid:durableId="198932581">
    <w:abstractNumId w:val="15"/>
  </w:num>
  <w:num w:numId="12" w16cid:durableId="1355884390">
    <w:abstractNumId w:val="4"/>
  </w:num>
  <w:num w:numId="13" w16cid:durableId="687414887">
    <w:abstractNumId w:val="22"/>
  </w:num>
  <w:num w:numId="14" w16cid:durableId="458841613">
    <w:abstractNumId w:val="19"/>
  </w:num>
  <w:num w:numId="15" w16cid:durableId="754280022">
    <w:abstractNumId w:val="14"/>
  </w:num>
  <w:num w:numId="16" w16cid:durableId="278536311">
    <w:abstractNumId w:val="13"/>
  </w:num>
  <w:num w:numId="17" w16cid:durableId="1159075706">
    <w:abstractNumId w:val="21"/>
  </w:num>
  <w:num w:numId="18" w16cid:durableId="1494419216">
    <w:abstractNumId w:val="7"/>
  </w:num>
  <w:num w:numId="19" w16cid:durableId="1115292821">
    <w:abstractNumId w:val="9"/>
  </w:num>
  <w:num w:numId="20" w16cid:durableId="776146245">
    <w:abstractNumId w:val="1"/>
  </w:num>
  <w:num w:numId="21" w16cid:durableId="1546329511">
    <w:abstractNumId w:val="6"/>
  </w:num>
  <w:num w:numId="22" w16cid:durableId="12641492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584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0EAB"/>
    <w:rsid w:val="001D5BBD"/>
    <w:rsid w:val="001E10FE"/>
    <w:rsid w:val="001E3E8F"/>
    <w:rsid w:val="001F48AA"/>
    <w:rsid w:val="001F7169"/>
    <w:rsid w:val="00201810"/>
    <w:rsid w:val="00202981"/>
    <w:rsid w:val="0020512A"/>
    <w:rsid w:val="0020653E"/>
    <w:rsid w:val="00216767"/>
    <w:rsid w:val="00222188"/>
    <w:rsid w:val="00224613"/>
    <w:rsid w:val="00233451"/>
    <w:rsid w:val="00235D6D"/>
    <w:rsid w:val="0024024B"/>
    <w:rsid w:val="0024120B"/>
    <w:rsid w:val="00250652"/>
    <w:rsid w:val="00252FCD"/>
    <w:rsid w:val="00266D04"/>
    <w:rsid w:val="0027197E"/>
    <w:rsid w:val="002828E3"/>
    <w:rsid w:val="00283CAE"/>
    <w:rsid w:val="00285059"/>
    <w:rsid w:val="002A709F"/>
    <w:rsid w:val="002B0BD1"/>
    <w:rsid w:val="002B515A"/>
    <w:rsid w:val="002B7809"/>
    <w:rsid w:val="002C160E"/>
    <w:rsid w:val="002D15F1"/>
    <w:rsid w:val="002D2960"/>
    <w:rsid w:val="002D56FE"/>
    <w:rsid w:val="002E25EF"/>
    <w:rsid w:val="002E30CF"/>
    <w:rsid w:val="002E5EF0"/>
    <w:rsid w:val="002F1D8F"/>
    <w:rsid w:val="003020B1"/>
    <w:rsid w:val="00303CC9"/>
    <w:rsid w:val="00315C9F"/>
    <w:rsid w:val="00324274"/>
    <w:rsid w:val="003310F7"/>
    <w:rsid w:val="00335651"/>
    <w:rsid w:val="00336158"/>
    <w:rsid w:val="00344C9B"/>
    <w:rsid w:val="003467D8"/>
    <w:rsid w:val="00352F4E"/>
    <w:rsid w:val="00361B04"/>
    <w:rsid w:val="003633AD"/>
    <w:rsid w:val="003754EC"/>
    <w:rsid w:val="00382EB0"/>
    <w:rsid w:val="003A0CA7"/>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331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848D9"/>
    <w:rsid w:val="00A915C1"/>
    <w:rsid w:val="00A93198"/>
    <w:rsid w:val="00A9408A"/>
    <w:rsid w:val="00AA4E80"/>
    <w:rsid w:val="00AB293A"/>
    <w:rsid w:val="00AB7525"/>
    <w:rsid w:val="00AC24C0"/>
    <w:rsid w:val="00AD1328"/>
    <w:rsid w:val="00AD13E8"/>
    <w:rsid w:val="00AD52BA"/>
    <w:rsid w:val="00AD5D20"/>
    <w:rsid w:val="00AD71B0"/>
    <w:rsid w:val="00AD7DF8"/>
    <w:rsid w:val="00AE05F6"/>
    <w:rsid w:val="00AE58E0"/>
    <w:rsid w:val="00AE6AC2"/>
    <w:rsid w:val="00AE76B0"/>
    <w:rsid w:val="00AF4383"/>
    <w:rsid w:val="00AF75DB"/>
    <w:rsid w:val="00B04476"/>
    <w:rsid w:val="00B10311"/>
    <w:rsid w:val="00B23C65"/>
    <w:rsid w:val="00B248C0"/>
    <w:rsid w:val="00B252F2"/>
    <w:rsid w:val="00B30433"/>
    <w:rsid w:val="00B31345"/>
    <w:rsid w:val="00B377D7"/>
    <w:rsid w:val="00B42774"/>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26A"/>
    <w:rsid w:val="00E344E2"/>
    <w:rsid w:val="00E4226E"/>
    <w:rsid w:val="00E45F02"/>
    <w:rsid w:val="00E60640"/>
    <w:rsid w:val="00E61213"/>
    <w:rsid w:val="00E65538"/>
    <w:rsid w:val="00E65806"/>
    <w:rsid w:val="00E663B8"/>
    <w:rsid w:val="00E66424"/>
    <w:rsid w:val="00E6683E"/>
    <w:rsid w:val="00E76CD1"/>
    <w:rsid w:val="00E80158"/>
    <w:rsid w:val="00E84DFB"/>
    <w:rsid w:val="00E92586"/>
    <w:rsid w:val="00E97812"/>
    <w:rsid w:val="00EA086D"/>
    <w:rsid w:val="00EA3B1F"/>
    <w:rsid w:val="00EA4180"/>
    <w:rsid w:val="00EA69D0"/>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50602"/>
    <w:rsid w:val="00F54099"/>
    <w:rsid w:val="00F61A22"/>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3E9A2"/>
  <w15:docId w15:val="{DD372D67-2DD8-4447-8DBE-FC159807F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paragraph" w:customStyle="1" w:styleId="Default">
    <w:name w:val="Default"/>
    <w:rsid w:val="001D0EA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1342</Words>
  <Characters>7653</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8978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21</cp:revision>
  <cp:lastPrinted>2025-03-28T15:09:00Z</cp:lastPrinted>
  <dcterms:created xsi:type="dcterms:W3CDTF">2025-11-24T09:18:00Z</dcterms:created>
  <dcterms:modified xsi:type="dcterms:W3CDTF">2026-07-10T10:45:00Z</dcterms:modified>
</cp:coreProperties>
</file>