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44575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3AF96362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0C668431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53E9FA41" w14:textId="77777777" w:rsidR="002B515A" w:rsidRPr="006B1CB7" w:rsidRDefault="00804CC3" w:rsidP="002B515A">
      <w:pPr>
        <w:rPr>
          <w:rFonts w:ascii="Times New Roman" w:hAnsi="Times New Roman"/>
          <w:noProof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</w:p>
    <w:p w14:paraId="52328121" w14:textId="2F7BF7C7" w:rsidR="00AE6AC2" w:rsidRDefault="001207E5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1207E5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6D795E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19pt;height:88.5pt;visibility:visible;mso-wrap-style:square">
            <v:imagedata r:id="rId7" o:title=""/>
          </v:shape>
        </w:pict>
      </w:r>
    </w:p>
    <w:p w14:paraId="7690AFF1" w14:textId="77777777" w:rsidR="00C52A3F" w:rsidRPr="00C52A3F" w:rsidRDefault="00C52A3F" w:rsidP="00AE6AC2">
      <w:pPr>
        <w:overflowPunct/>
        <w:autoSpaceDE/>
        <w:autoSpaceDN/>
        <w:adjustRightInd/>
        <w:spacing w:after="60" w:line="300" w:lineRule="auto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27BAB267" w14:textId="77777777" w:rsidR="00A145DD" w:rsidRPr="00EA0680" w:rsidRDefault="00A145DD" w:rsidP="00A145DD">
      <w:pPr>
        <w:jc w:val="center"/>
        <w:rPr>
          <w:rFonts w:ascii="Times New Roman" w:hAnsi="Times New Roman"/>
          <w:sz w:val="32"/>
          <w:szCs w:val="32"/>
          <w:lang w:val="bg-BG"/>
        </w:rPr>
      </w:pP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Р  Е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Ш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 xml:space="preserve">Е  Н 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>И</w:t>
      </w:r>
      <w:r w:rsidRPr="00EA0680">
        <w:rPr>
          <w:rFonts w:ascii="Times New Roman" w:eastAsia="MS Mincho" w:hAnsi="Times New Roman"/>
          <w:b/>
          <w:sz w:val="32"/>
          <w:szCs w:val="32"/>
          <w:lang w:val="bg-BG"/>
        </w:rPr>
        <w:t xml:space="preserve">  </w:t>
      </w:r>
      <w:r w:rsidRPr="00EA0680">
        <w:rPr>
          <w:rFonts w:ascii="Times New Roman" w:eastAsia="MS Mincho" w:hAnsi="Times New Roman"/>
          <w:b/>
          <w:sz w:val="32"/>
          <w:szCs w:val="32"/>
          <w:lang w:val="ru-RU"/>
        </w:rPr>
        <w:t>Е</w:t>
      </w:r>
    </w:p>
    <w:p w14:paraId="405AEB04" w14:textId="77777777" w:rsidR="00A145DD" w:rsidRDefault="00A145DD" w:rsidP="00A145DD">
      <w:pPr>
        <w:pStyle w:val="a5"/>
        <w:rPr>
          <w:sz w:val="24"/>
          <w:szCs w:val="24"/>
        </w:rPr>
      </w:pPr>
    </w:p>
    <w:p w14:paraId="7AF6CADF" w14:textId="77777777" w:rsidR="00A145DD" w:rsidRPr="00EA0680" w:rsidRDefault="00A145DD" w:rsidP="00A145DD">
      <w:pPr>
        <w:pStyle w:val="a5"/>
        <w:rPr>
          <w:sz w:val="24"/>
          <w:szCs w:val="24"/>
        </w:rPr>
      </w:pPr>
    </w:p>
    <w:p w14:paraId="68D1C5B8" w14:textId="77777777" w:rsidR="00A145DD" w:rsidRDefault="00A145DD" w:rsidP="00A145DD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7D2C">
        <w:rPr>
          <w:rFonts w:ascii="Times New Roman" w:hAnsi="Times New Roman"/>
          <w:b/>
          <w:sz w:val="24"/>
          <w:szCs w:val="24"/>
          <w:lang w:val="bg-BG"/>
        </w:rPr>
        <w:t>№ ОТК-</w:t>
      </w:r>
      <w:r>
        <w:rPr>
          <w:rFonts w:ascii="Times New Roman" w:hAnsi="Times New Roman"/>
          <w:b/>
          <w:sz w:val="24"/>
          <w:szCs w:val="24"/>
          <w:lang w:val="bg-BG"/>
        </w:rPr>
        <w:t>14</w:t>
      </w:r>
      <w:r w:rsidRPr="009C7D2C">
        <w:rPr>
          <w:rFonts w:ascii="Times New Roman" w:hAnsi="Times New Roman"/>
          <w:b/>
          <w:sz w:val="24"/>
          <w:szCs w:val="24"/>
          <w:lang w:val="bg-BG"/>
        </w:rPr>
        <w:t>/</w:t>
      </w:r>
      <w:r w:rsidR="006C6F23">
        <w:rPr>
          <w:rFonts w:ascii="Times New Roman" w:hAnsi="Times New Roman"/>
          <w:b/>
          <w:sz w:val="24"/>
          <w:szCs w:val="24"/>
          <w:lang w:val="ru-RU"/>
        </w:rPr>
        <w:t>22</w:t>
      </w:r>
      <w:r>
        <w:rPr>
          <w:rFonts w:ascii="Times New Roman" w:hAnsi="Times New Roman"/>
          <w:b/>
          <w:sz w:val="24"/>
          <w:szCs w:val="24"/>
          <w:lang w:val="bg-BG"/>
        </w:rPr>
        <w:t>.01.2026</w:t>
      </w:r>
      <w:r w:rsidRPr="009C7D2C">
        <w:rPr>
          <w:rFonts w:ascii="Times New Roman" w:hAnsi="Times New Roman"/>
          <w:b/>
          <w:sz w:val="24"/>
          <w:szCs w:val="24"/>
          <w:lang w:val="bg-BG"/>
        </w:rPr>
        <w:t xml:space="preserve"> г.</w:t>
      </w:r>
    </w:p>
    <w:p w14:paraId="529B15A9" w14:textId="77777777" w:rsidR="00A145DD" w:rsidRPr="00253748" w:rsidRDefault="00A145DD" w:rsidP="00A145DD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29ACADD" w14:textId="77777777" w:rsidR="00FF066C" w:rsidRDefault="00FF066C" w:rsidP="00FF066C">
      <w:pPr>
        <w:tabs>
          <w:tab w:val="left" w:pos="0"/>
        </w:tabs>
        <w:suppressAutoHyphens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На основание</w:t>
      </w:r>
      <w:r w:rsidRPr="00712979">
        <w:rPr>
          <w:rFonts w:ascii="Times New Roman" w:hAnsi="Times New Roman"/>
          <w:bCs/>
          <w:sz w:val="24"/>
          <w:szCs w:val="24"/>
          <w:lang w:val="bg-BG"/>
        </w:rPr>
        <w:t xml:space="preserve"> чл. 15, ал. 3 </w:t>
      </w:r>
      <w:r w:rsidRPr="00712979">
        <w:rPr>
          <w:rFonts w:ascii="Times New Roman" w:hAnsi="Times New Roman"/>
          <w:sz w:val="24"/>
          <w:szCs w:val="24"/>
          <w:lang w:val="bg-BG"/>
        </w:rPr>
        <w:t xml:space="preserve">от </w:t>
      </w:r>
      <w:r>
        <w:rPr>
          <w:rFonts w:ascii="Times New Roman" w:hAnsi="Times New Roman"/>
          <w:i/>
          <w:sz w:val="24"/>
          <w:szCs w:val="24"/>
          <w:lang w:val="bg-BG"/>
        </w:rPr>
        <w:t>Наредба № 7 з</w:t>
      </w:r>
      <w:r w:rsidRPr="00712979">
        <w:rPr>
          <w:rFonts w:ascii="Times New Roman" w:hAnsi="Times New Roman"/>
          <w:i/>
          <w:sz w:val="24"/>
          <w:szCs w:val="24"/>
          <w:lang w:val="bg-BG"/>
        </w:rPr>
        <w:t>а реда и начина за изчисляване и определяне размера на обезпеченията и отчисленията, изисквани при депониране на отпа</w:t>
      </w:r>
      <w:r>
        <w:rPr>
          <w:rFonts w:ascii="Times New Roman" w:hAnsi="Times New Roman"/>
          <w:i/>
          <w:sz w:val="24"/>
          <w:szCs w:val="24"/>
          <w:lang w:val="bg-BG"/>
        </w:rPr>
        <w:t>дъци</w:t>
      </w:r>
      <w:r w:rsidRPr="00712979">
        <w:rPr>
          <w:rFonts w:ascii="Times New Roman" w:hAnsi="Times New Roman"/>
          <w:i/>
          <w:sz w:val="24"/>
          <w:szCs w:val="24"/>
          <w:lang w:val="bg-BG"/>
        </w:rPr>
        <w:t xml:space="preserve"> (ДВ бр. 111/27.12.2013г., изм. и доп., бр.7/20.01.2017 г.)</w:t>
      </w:r>
      <w:r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Pr="00925FC9">
        <w:rPr>
          <w:rFonts w:ascii="Times New Roman" w:hAnsi="Times New Roman"/>
          <w:iCs/>
          <w:sz w:val="24"/>
          <w:szCs w:val="24"/>
          <w:lang w:val="bg-BG"/>
        </w:rPr>
        <w:t>по повод</w:t>
      </w:r>
      <w:r w:rsidRPr="00925FC9">
        <w:rPr>
          <w:rFonts w:ascii="Times New Roman" w:hAnsi="Times New Roman"/>
          <w:sz w:val="24"/>
          <w:szCs w:val="24"/>
          <w:lang w:val="bg-BG"/>
        </w:rPr>
        <w:t xml:space="preserve"> постъпило Заявление с вх. № </w:t>
      </w:r>
      <w:r>
        <w:rPr>
          <w:rFonts w:ascii="Times New Roman" w:hAnsi="Times New Roman"/>
          <w:sz w:val="24"/>
          <w:szCs w:val="24"/>
          <w:lang w:val="bg-BG"/>
        </w:rPr>
        <w:t>АО-6289/11.12.2025г.</w:t>
      </w:r>
      <w:r w:rsidRPr="00925FC9">
        <w:rPr>
          <w:rFonts w:ascii="Times New Roman" w:hAnsi="Times New Roman"/>
          <w:sz w:val="24"/>
          <w:szCs w:val="24"/>
          <w:lang w:val="bg-BG"/>
        </w:rPr>
        <w:t xml:space="preserve"> на РИОСВ-Плевен от кмета на Община Искър, относно искане за отпускане на средства, съгла</w:t>
      </w:r>
      <w:r>
        <w:rPr>
          <w:rFonts w:ascii="Times New Roman" w:hAnsi="Times New Roman"/>
          <w:sz w:val="24"/>
          <w:szCs w:val="24"/>
          <w:lang w:val="bg-BG"/>
        </w:rPr>
        <w:t>сно чл. 14, ал. 1 от Наредбата, к</w:t>
      </w:r>
      <w:r w:rsidRPr="00925FC9">
        <w:rPr>
          <w:rFonts w:ascii="Times New Roman" w:hAnsi="Times New Roman"/>
          <w:sz w:val="24"/>
          <w:szCs w:val="24"/>
          <w:lang w:val="bg-BG"/>
        </w:rPr>
        <w:t>ъм</w:t>
      </w:r>
      <w:r>
        <w:rPr>
          <w:rFonts w:ascii="Times New Roman" w:hAnsi="Times New Roman"/>
          <w:sz w:val="24"/>
          <w:szCs w:val="24"/>
          <w:lang w:val="bg-BG"/>
        </w:rPr>
        <w:t xml:space="preserve"> което са приложени Решение № 374/27.10</w:t>
      </w:r>
      <w:r w:rsidRPr="00925FC9">
        <w:rPr>
          <w:rFonts w:ascii="Times New Roman" w:hAnsi="Times New Roman"/>
          <w:sz w:val="24"/>
          <w:szCs w:val="24"/>
          <w:lang w:val="bg-BG"/>
        </w:rPr>
        <w:t>.202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925FC9">
        <w:rPr>
          <w:rFonts w:ascii="Times New Roman" w:hAnsi="Times New Roman"/>
          <w:sz w:val="24"/>
          <w:szCs w:val="24"/>
          <w:lang w:val="bg-BG"/>
        </w:rPr>
        <w:t xml:space="preserve"> г. на Общински</w:t>
      </w:r>
      <w:r>
        <w:rPr>
          <w:rFonts w:ascii="Times New Roman" w:hAnsi="Times New Roman"/>
          <w:sz w:val="24"/>
          <w:szCs w:val="24"/>
          <w:lang w:val="bg-BG"/>
        </w:rPr>
        <w:t xml:space="preserve"> съвет – Искър, Заповед № РД 0556/29.09.2016г. на Директора на РИОСВ-Плевен за преустановяване на експлоатацията на общинското депо за неопасни отпадъци – Искър,</w:t>
      </w:r>
    </w:p>
    <w:p w14:paraId="27654B4A" w14:textId="77777777" w:rsidR="00FF066C" w:rsidRPr="00CE7FB4" w:rsidRDefault="00FF066C" w:rsidP="00FF066C">
      <w:pPr>
        <w:tabs>
          <w:tab w:val="left" w:pos="0"/>
        </w:tabs>
        <w:suppressAutoHyphens/>
        <w:ind w:firstLine="72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925FC9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с</w:t>
      </w:r>
      <w:r w:rsidRPr="00925FC9">
        <w:rPr>
          <w:rFonts w:ascii="Times New Roman" w:hAnsi="Times New Roman"/>
          <w:sz w:val="24"/>
          <w:szCs w:val="24"/>
          <w:lang w:val="bg-BG"/>
        </w:rPr>
        <w:t>лед като разгледах преписката, установих:</w:t>
      </w:r>
    </w:p>
    <w:p w14:paraId="740628E7" w14:textId="77777777" w:rsidR="00FF066C" w:rsidRPr="00B01BF5" w:rsidRDefault="00FF066C" w:rsidP="00FF066C">
      <w:pPr>
        <w:tabs>
          <w:tab w:val="left" w:pos="0"/>
        </w:tabs>
        <w:suppressAutoHyphens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Заявлението е подадено на 11.12.2025 г. от Кмета на Община Искър, съгласно Наредбата до Директора на РИОСВ-Плевен, като в същото е направено искане за отпускане на средства. </w:t>
      </w:r>
      <w:r w:rsidRPr="00F04FB5">
        <w:rPr>
          <w:rFonts w:ascii="Times New Roman" w:hAnsi="Times New Roman"/>
          <w:bCs/>
          <w:sz w:val="24"/>
          <w:szCs w:val="24"/>
          <w:lang w:val="bg-BG"/>
        </w:rPr>
        <w:t>Искан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ите средства </w:t>
      </w:r>
      <w:r w:rsidRPr="00F04FB5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са </w:t>
      </w:r>
      <w:r w:rsidRPr="00F04FB5">
        <w:rPr>
          <w:rFonts w:ascii="Times New Roman" w:hAnsi="Times New Roman"/>
          <w:bCs/>
          <w:sz w:val="24"/>
          <w:szCs w:val="24"/>
          <w:lang w:val="bg-BG"/>
        </w:rPr>
        <w:t xml:space="preserve">за </w:t>
      </w:r>
      <w:r w:rsidRPr="00F04FB5">
        <w:rPr>
          <w:rFonts w:ascii="Times New Roman" w:hAnsi="Times New Roman"/>
          <w:sz w:val="24"/>
          <w:szCs w:val="24"/>
          <w:lang w:val="bg-BG"/>
        </w:rPr>
        <w:t>с</w:t>
      </w:r>
      <w:r w:rsidRPr="00F04FB5">
        <w:rPr>
          <w:rFonts w:ascii="Times New Roman" w:hAnsi="Times New Roman"/>
          <w:sz w:val="24"/>
          <w:szCs w:val="24"/>
        </w:rPr>
        <w:t>ледексплоатационни грижи</w:t>
      </w:r>
      <w:r w:rsidRPr="00F04FB5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на общинското депо </w:t>
      </w:r>
      <w:r w:rsidRPr="00F04FB5">
        <w:rPr>
          <w:rFonts w:ascii="Times New Roman" w:hAnsi="Times New Roman"/>
          <w:sz w:val="24"/>
          <w:szCs w:val="24"/>
        </w:rPr>
        <w:t>–</w:t>
      </w:r>
      <w:r w:rsidRPr="00F04FB5">
        <w:rPr>
          <w:rFonts w:ascii="Times New Roman" w:hAnsi="Times New Roman"/>
          <w:sz w:val="24"/>
          <w:szCs w:val="24"/>
          <w:lang w:val="bg-BG"/>
        </w:rPr>
        <w:t xml:space="preserve"> косене и почистване на канавките около депото с преустановена експлоатация.</w:t>
      </w:r>
    </w:p>
    <w:p w14:paraId="2B5C09A6" w14:textId="77777777" w:rsidR="00FF066C" w:rsidRDefault="00FF066C" w:rsidP="00FF066C">
      <w:pPr>
        <w:tabs>
          <w:tab w:val="left" w:pos="2655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С писмо с изх. № АО-6289-1/08.01.2026 г., РИОСВ-Плевен на основание</w:t>
      </w:r>
      <w:r w:rsidRPr="0032501A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чл. 15, ал. </w:t>
      </w:r>
      <w:r>
        <w:rPr>
          <w:rFonts w:ascii="Times New Roman" w:hAnsi="Times New Roman"/>
          <w:bCs/>
          <w:sz w:val="24"/>
          <w:szCs w:val="24"/>
          <w:lang w:val="ru-RU"/>
        </w:rPr>
        <w:t>1</w:t>
      </w:r>
      <w:r w:rsidRPr="00E35028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от Наредбата е изискала отстраняване на констатирани нередовности в подаденото заявление </w:t>
      </w:r>
      <w:r>
        <w:rPr>
          <w:rFonts w:ascii="Times New Roman" w:hAnsi="Times New Roman"/>
          <w:sz w:val="24"/>
          <w:szCs w:val="24"/>
          <w:lang w:val="ru-RU"/>
        </w:rPr>
        <w:t xml:space="preserve">с вх. № </w:t>
      </w:r>
      <w:r>
        <w:rPr>
          <w:rFonts w:ascii="Times New Roman" w:hAnsi="Times New Roman"/>
          <w:sz w:val="24"/>
          <w:szCs w:val="24"/>
          <w:lang w:val="bg-BG"/>
        </w:rPr>
        <w:t>АО-6289/11.12.2025г.</w:t>
      </w:r>
      <w:r w:rsidRPr="00925FC9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посредством корегирането му, като представят следните документи: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14:paraId="04EAF628" w14:textId="77777777" w:rsidR="00FF066C" w:rsidRPr="00BE40C3" w:rsidRDefault="00FF066C" w:rsidP="00FF066C">
      <w:pPr>
        <w:tabs>
          <w:tab w:val="left" w:pos="2655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1. А</w:t>
      </w:r>
      <w:r w:rsidRPr="00BE40C3">
        <w:rPr>
          <w:rFonts w:ascii="Times New Roman" w:hAnsi="Times New Roman"/>
          <w:sz w:val="24"/>
          <w:szCs w:val="24"/>
          <w:lang w:val="bg-BG"/>
        </w:rPr>
        <w:t xml:space="preserve">ктуализирано заявление, в което </w:t>
      </w:r>
      <w:r>
        <w:rPr>
          <w:rFonts w:ascii="Times New Roman" w:hAnsi="Times New Roman"/>
          <w:sz w:val="24"/>
          <w:szCs w:val="24"/>
          <w:lang w:val="bg-BG"/>
        </w:rPr>
        <w:t>да се посочат</w:t>
      </w:r>
      <w:r w:rsidRPr="00BE40C3">
        <w:rPr>
          <w:rFonts w:ascii="Times New Roman" w:hAnsi="Times New Roman"/>
          <w:sz w:val="24"/>
          <w:szCs w:val="24"/>
          <w:lang w:val="bg-BG"/>
        </w:rPr>
        <w:t xml:space="preserve"> коректно изисканите средства</w:t>
      </w:r>
      <w:r>
        <w:rPr>
          <w:rFonts w:ascii="Times New Roman" w:hAnsi="Times New Roman"/>
          <w:sz w:val="24"/>
          <w:szCs w:val="24"/>
          <w:lang w:val="bg-BG"/>
        </w:rPr>
        <w:t xml:space="preserve"> по чл. 14 от Наредбата</w:t>
      </w:r>
      <w:r w:rsidRPr="00BE40C3">
        <w:rPr>
          <w:rFonts w:ascii="Times New Roman" w:hAnsi="Times New Roman"/>
          <w:sz w:val="24"/>
          <w:szCs w:val="24"/>
          <w:lang w:val="bg-BG"/>
        </w:rPr>
        <w:t>.</w:t>
      </w:r>
    </w:p>
    <w:p w14:paraId="44F20FA2" w14:textId="77777777" w:rsidR="00FF066C" w:rsidRPr="002D4A6B" w:rsidRDefault="00FF066C" w:rsidP="00FF066C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2D4A6B">
        <w:rPr>
          <w:rFonts w:ascii="Times New Roman" w:hAnsi="Times New Roman"/>
          <w:sz w:val="24"/>
          <w:szCs w:val="24"/>
          <w:lang w:val="ru-RU"/>
        </w:rPr>
        <w:t xml:space="preserve">2. </w:t>
      </w:r>
      <w:r>
        <w:rPr>
          <w:rFonts w:ascii="Times New Roman" w:hAnsi="Times New Roman"/>
          <w:sz w:val="24"/>
          <w:szCs w:val="24"/>
          <w:lang w:val="ru-RU"/>
        </w:rPr>
        <w:t>Решение на Общински съвет-Искър, в което да е вписано изисканата сумата от Община Искър.</w:t>
      </w:r>
    </w:p>
    <w:p w14:paraId="154E8F0C" w14:textId="77777777" w:rsidR="00FF066C" w:rsidRDefault="00FF066C" w:rsidP="00FF066C">
      <w:pPr>
        <w:tabs>
          <w:tab w:val="left" w:pos="2655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Срокът за отстраняване на указаните нередовности във заявление с вх. </w:t>
      </w:r>
      <w:r w:rsidRPr="00925FC9">
        <w:rPr>
          <w:rFonts w:ascii="Times New Roman" w:hAnsi="Times New Roman"/>
          <w:sz w:val="24"/>
          <w:szCs w:val="24"/>
          <w:lang w:val="bg-BG"/>
        </w:rPr>
        <w:t xml:space="preserve">№ </w:t>
      </w:r>
      <w:r>
        <w:rPr>
          <w:rFonts w:ascii="Times New Roman" w:hAnsi="Times New Roman"/>
          <w:sz w:val="24"/>
          <w:szCs w:val="24"/>
          <w:lang w:val="bg-BG"/>
        </w:rPr>
        <w:t>АО-6289/11.12.2025г.</w:t>
      </w:r>
      <w:r w:rsidRPr="00925FC9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на Кмета на Община Искър е до 19.01.2026 г. включително.</w:t>
      </w:r>
    </w:p>
    <w:p w14:paraId="01D286FF" w14:textId="77777777" w:rsidR="00FF066C" w:rsidRDefault="00FF066C" w:rsidP="00FF066C">
      <w:pPr>
        <w:tabs>
          <w:tab w:val="left" w:pos="2655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След направена справка в деловодната система на РИОСВ-Плевен „Евентис“ се установява, че до 19.01.2026 г. включително, както и към днешна дата в РИОСВ-Плевен не са постъпвали изисканите документи с писмо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изх. № АО-6289-1/08.01.2026 г.- </w:t>
      </w:r>
      <w:r w:rsidRPr="00BE40C3">
        <w:rPr>
          <w:rFonts w:ascii="Times New Roman" w:hAnsi="Times New Roman"/>
          <w:sz w:val="24"/>
          <w:szCs w:val="24"/>
          <w:lang w:val="bg-BG"/>
        </w:rPr>
        <w:t xml:space="preserve">актуализирано заявление, в което </w:t>
      </w:r>
      <w:r>
        <w:rPr>
          <w:rFonts w:ascii="Times New Roman" w:hAnsi="Times New Roman"/>
          <w:sz w:val="24"/>
          <w:szCs w:val="24"/>
          <w:lang w:val="bg-BG"/>
        </w:rPr>
        <w:t>да се посочат</w:t>
      </w:r>
      <w:r w:rsidRPr="00BE40C3">
        <w:rPr>
          <w:rFonts w:ascii="Times New Roman" w:hAnsi="Times New Roman"/>
          <w:sz w:val="24"/>
          <w:szCs w:val="24"/>
          <w:lang w:val="bg-BG"/>
        </w:rPr>
        <w:t xml:space="preserve"> коректно изисканите средства</w:t>
      </w:r>
      <w:r>
        <w:rPr>
          <w:rFonts w:ascii="Times New Roman" w:hAnsi="Times New Roman"/>
          <w:sz w:val="24"/>
          <w:szCs w:val="24"/>
          <w:lang w:val="bg-BG"/>
        </w:rPr>
        <w:t xml:space="preserve"> по чл. 14 от Наредбата и </w:t>
      </w:r>
      <w:r>
        <w:rPr>
          <w:rFonts w:ascii="Times New Roman" w:hAnsi="Times New Roman"/>
          <w:sz w:val="24"/>
          <w:szCs w:val="24"/>
          <w:lang w:val="ru-RU"/>
        </w:rPr>
        <w:t>Решение на Общински съвет-Искър, в което да е вписана изисканата сума от Община Искър.</w:t>
      </w:r>
    </w:p>
    <w:p w14:paraId="04918AA1" w14:textId="77777777" w:rsidR="00FF066C" w:rsidRPr="0002729B" w:rsidRDefault="00FF066C" w:rsidP="00FF066C">
      <w:pPr>
        <w:tabs>
          <w:tab w:val="left" w:pos="2655"/>
        </w:tabs>
        <w:overflowPunct/>
        <w:autoSpaceDE/>
        <w:autoSpaceDN/>
        <w:adjustRightInd/>
        <w:ind w:firstLine="720"/>
        <w:jc w:val="both"/>
        <w:textAlignment w:val="auto"/>
        <w:rPr>
          <w:rFonts w:ascii="Times New Roman" w:hAnsi="Times New Roman"/>
          <w:iCs/>
          <w:sz w:val="24"/>
          <w:szCs w:val="24"/>
          <w:lang w:val="ru-RU"/>
        </w:rPr>
      </w:pPr>
      <w:r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С оглед гореизложеното и на основание чл. 15, ал. 4, т. 2 във връзка с чл. 14, ал. 1 от </w:t>
      </w:r>
      <w:r w:rsidRPr="00322880">
        <w:rPr>
          <w:rFonts w:ascii="Times New Roman" w:hAnsi="Times New Roman"/>
          <w:i/>
          <w:sz w:val="24"/>
          <w:szCs w:val="24"/>
          <w:lang w:val="bg-BG"/>
        </w:rPr>
        <w:t>Наредба № 7от 19.12.2013г. за реда и начина за изчисляване и определяне размера на обезпеченията и отчисленията, изискани при депониране на отпадъци издадена от министъра на околната среда и</w:t>
      </w:r>
      <w:r>
        <w:rPr>
          <w:rFonts w:ascii="Times New Roman" w:hAnsi="Times New Roman"/>
          <w:i/>
          <w:sz w:val="24"/>
          <w:szCs w:val="24"/>
          <w:lang w:val="ru-RU"/>
        </w:rPr>
        <w:t xml:space="preserve"> водите</w:t>
      </w:r>
      <w:r>
        <w:rPr>
          <w:rFonts w:ascii="Times New Roman" w:hAnsi="Times New Roman"/>
          <w:iCs/>
          <w:sz w:val="24"/>
          <w:szCs w:val="24"/>
          <w:lang w:val="ru-RU"/>
        </w:rPr>
        <w:t>)</w:t>
      </w:r>
    </w:p>
    <w:p w14:paraId="5E7FF97D" w14:textId="77777777" w:rsidR="00FF066C" w:rsidRDefault="00FF066C" w:rsidP="00FF066C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6E930751" w14:textId="77777777" w:rsidR="00FF066C" w:rsidRDefault="00FF066C" w:rsidP="00FF066C">
      <w:pPr>
        <w:ind w:left="360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РЕШИХ</w:t>
      </w:r>
    </w:p>
    <w:p w14:paraId="198C93F5" w14:textId="77777777" w:rsidR="00FF066C" w:rsidRDefault="00FF066C" w:rsidP="00FF066C">
      <w:pPr>
        <w:ind w:left="36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4114D646" w14:textId="77777777" w:rsidR="00FF066C" w:rsidRPr="00DB3FDB" w:rsidRDefault="00FF066C" w:rsidP="00DB3FDB">
      <w:pPr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81FF3">
        <w:rPr>
          <w:rFonts w:ascii="Times New Roman" w:hAnsi="Times New Roman"/>
          <w:bCs/>
          <w:sz w:val="24"/>
          <w:szCs w:val="24"/>
          <w:lang w:val="bg-BG"/>
        </w:rPr>
        <w:t>Отказвам предоставяне на сума в</w:t>
      </w:r>
      <w:r w:rsidRPr="00281FF3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281FF3">
        <w:rPr>
          <w:rFonts w:ascii="Times New Roman" w:hAnsi="Times New Roman"/>
          <w:sz w:val="24"/>
          <w:szCs w:val="24"/>
          <w:lang w:val="bg-BG"/>
        </w:rPr>
        <w:t xml:space="preserve">размер на 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21</w:t>
      </w:r>
      <w:r w:rsidRPr="00B44951">
        <w:rPr>
          <w:rFonts w:ascii="Times New Roman" w:hAnsi="Times New Roman"/>
          <w:b/>
          <w:bCs/>
          <w:sz w:val="24"/>
          <w:szCs w:val="24"/>
          <w:lang w:val="bg-BG"/>
        </w:rPr>
        <w:t> 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048</w:t>
      </w:r>
      <w:r w:rsidRPr="00B44951">
        <w:rPr>
          <w:rFonts w:ascii="Times New Roman" w:hAnsi="Times New Roman"/>
          <w:b/>
          <w:bCs/>
          <w:sz w:val="24"/>
          <w:szCs w:val="24"/>
          <w:lang w:val="bg-BG"/>
        </w:rPr>
        <w:t>,00 (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двадесет и една хиляди и четиридесет и осем</w:t>
      </w:r>
      <w:r w:rsidRPr="00B44951">
        <w:rPr>
          <w:rFonts w:ascii="Times New Roman" w:hAnsi="Times New Roman"/>
          <w:b/>
          <w:bCs/>
          <w:sz w:val="24"/>
          <w:szCs w:val="24"/>
          <w:lang w:val="bg-BG"/>
        </w:rPr>
        <w:t xml:space="preserve"> лева)</w:t>
      </w:r>
      <w:r w:rsidRPr="00B44951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31A0C">
        <w:rPr>
          <w:rFonts w:ascii="Times New Roman" w:hAnsi="Times New Roman"/>
          <w:sz w:val="24"/>
          <w:szCs w:val="24"/>
          <w:lang w:val="bg-BG"/>
        </w:rPr>
        <w:t>от натрупаните средства от отчисления по чл. 60 от ЗУО</w:t>
      </w:r>
      <w:r w:rsidRPr="00B25CBD">
        <w:rPr>
          <w:rFonts w:ascii="Times New Roman" w:hAnsi="Times New Roman"/>
          <w:sz w:val="24"/>
          <w:szCs w:val="24"/>
          <w:lang w:val="bg-BG"/>
        </w:rPr>
        <w:t xml:space="preserve"> по банковата сметка за чужди средства на РИОСВ-Плевен от партидата н</w:t>
      </w:r>
      <w:r>
        <w:rPr>
          <w:rFonts w:ascii="Times New Roman" w:hAnsi="Times New Roman"/>
          <w:sz w:val="24"/>
          <w:szCs w:val="24"/>
          <w:lang w:val="bg-BG"/>
        </w:rPr>
        <w:t>а Община Искър</w:t>
      </w:r>
      <w:r w:rsidRPr="00B25CBD">
        <w:rPr>
          <w:rFonts w:ascii="Times New Roman" w:hAnsi="Times New Roman"/>
          <w:sz w:val="24"/>
          <w:szCs w:val="24"/>
          <w:lang w:val="bg-BG"/>
        </w:rPr>
        <w:t xml:space="preserve"> (Общинското депо</w:t>
      </w:r>
      <w:r>
        <w:rPr>
          <w:rFonts w:ascii="Times New Roman" w:hAnsi="Times New Roman"/>
          <w:sz w:val="24"/>
          <w:szCs w:val="24"/>
          <w:lang w:val="bg-BG"/>
        </w:rPr>
        <w:t xml:space="preserve"> с преустановена експлоатация</w:t>
      </w:r>
      <w:r w:rsidRPr="00B25CBD">
        <w:rPr>
          <w:rFonts w:ascii="Times New Roman" w:hAnsi="Times New Roman"/>
          <w:sz w:val="24"/>
          <w:szCs w:val="24"/>
          <w:lang w:val="bg-BG"/>
        </w:rPr>
        <w:t xml:space="preserve">), </w:t>
      </w:r>
      <w:r w:rsidRPr="00281FF3">
        <w:rPr>
          <w:rFonts w:ascii="Times New Roman" w:hAnsi="Times New Roman"/>
          <w:sz w:val="24"/>
          <w:szCs w:val="24"/>
          <w:lang w:val="bg-BG"/>
        </w:rPr>
        <w:t xml:space="preserve">по банковата сметка за чужди средства на РИОСВ-Плевен от партидата на </w:t>
      </w:r>
      <w:r>
        <w:rPr>
          <w:rFonts w:ascii="Times New Roman" w:hAnsi="Times New Roman"/>
          <w:sz w:val="24"/>
          <w:szCs w:val="24"/>
          <w:lang w:val="bg-BG"/>
        </w:rPr>
        <w:t>О</w:t>
      </w:r>
      <w:r w:rsidRPr="00281FF3">
        <w:rPr>
          <w:rFonts w:ascii="Times New Roman" w:hAnsi="Times New Roman"/>
          <w:sz w:val="24"/>
          <w:szCs w:val="24"/>
          <w:lang w:val="bg-BG"/>
        </w:rPr>
        <w:t xml:space="preserve">бщина </w:t>
      </w:r>
      <w:r>
        <w:rPr>
          <w:rFonts w:ascii="Times New Roman" w:hAnsi="Times New Roman"/>
          <w:sz w:val="24"/>
          <w:szCs w:val="24"/>
          <w:lang w:val="bg-BG"/>
        </w:rPr>
        <w:t>Искър</w:t>
      </w:r>
      <w:r w:rsidRPr="00281FF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F04FB5">
        <w:rPr>
          <w:rFonts w:ascii="Times New Roman" w:hAnsi="Times New Roman"/>
          <w:bCs/>
          <w:sz w:val="24"/>
          <w:szCs w:val="24"/>
          <w:lang w:val="bg-BG"/>
        </w:rPr>
        <w:t xml:space="preserve">за </w:t>
      </w:r>
      <w:r w:rsidRPr="00F04FB5">
        <w:rPr>
          <w:rFonts w:ascii="Times New Roman" w:hAnsi="Times New Roman"/>
          <w:sz w:val="24"/>
          <w:szCs w:val="24"/>
          <w:lang w:val="bg-BG"/>
        </w:rPr>
        <w:t>с</w:t>
      </w:r>
      <w:r w:rsidRPr="00F04FB5">
        <w:rPr>
          <w:rFonts w:ascii="Times New Roman" w:hAnsi="Times New Roman"/>
          <w:sz w:val="24"/>
          <w:szCs w:val="24"/>
        </w:rPr>
        <w:t>ледексплоатационни грижи</w:t>
      </w:r>
      <w:r w:rsidRPr="00F04FB5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на общинското депо </w:t>
      </w:r>
      <w:r w:rsidRPr="00F04FB5">
        <w:rPr>
          <w:rFonts w:ascii="Times New Roman" w:hAnsi="Times New Roman"/>
          <w:sz w:val="24"/>
          <w:szCs w:val="24"/>
        </w:rPr>
        <w:t>–</w:t>
      </w:r>
      <w:r w:rsidRPr="00F04FB5">
        <w:rPr>
          <w:rFonts w:ascii="Times New Roman" w:hAnsi="Times New Roman"/>
          <w:sz w:val="24"/>
          <w:szCs w:val="24"/>
          <w:lang w:val="bg-BG"/>
        </w:rPr>
        <w:t xml:space="preserve"> косене и почистване на канавките около депото с преустановена експлоатация.</w:t>
      </w:r>
    </w:p>
    <w:p w14:paraId="576D2514" w14:textId="77777777" w:rsidR="00FF066C" w:rsidRPr="00E22551" w:rsidRDefault="00FF066C" w:rsidP="00FF066C">
      <w:pPr>
        <w:ind w:firstLine="720"/>
        <w:jc w:val="both"/>
        <w:rPr>
          <w:rFonts w:ascii="Times New Roman" w:hAnsi="Times New Roman"/>
          <w:b/>
          <w:sz w:val="24"/>
          <w:szCs w:val="24"/>
          <w:highlight w:val="yellow"/>
          <w:lang w:val="bg-BG"/>
        </w:rPr>
      </w:pPr>
      <w:r w:rsidRPr="00E22551">
        <w:rPr>
          <w:rFonts w:ascii="Times New Roman" w:hAnsi="Times New Roman"/>
          <w:b/>
          <w:sz w:val="24"/>
          <w:szCs w:val="24"/>
          <w:lang w:val="bg-BG"/>
        </w:rPr>
        <w:t xml:space="preserve">Решението е относимо единствено към подаденото Заявление с </w:t>
      </w:r>
      <w:r w:rsidRPr="006D1370">
        <w:rPr>
          <w:rFonts w:ascii="Times New Roman" w:hAnsi="Times New Roman"/>
          <w:b/>
          <w:sz w:val="24"/>
          <w:szCs w:val="24"/>
          <w:lang w:val="ru-RU"/>
        </w:rPr>
        <w:t xml:space="preserve">вх. № </w:t>
      </w:r>
      <w:r w:rsidRPr="006D1370">
        <w:rPr>
          <w:rFonts w:ascii="Times New Roman" w:hAnsi="Times New Roman"/>
          <w:b/>
          <w:sz w:val="24"/>
          <w:szCs w:val="24"/>
          <w:lang w:val="bg-BG"/>
        </w:rPr>
        <w:t xml:space="preserve">АО-6289/11.12.2025г. </w:t>
      </w:r>
      <w:r>
        <w:rPr>
          <w:rFonts w:ascii="Times New Roman" w:hAnsi="Times New Roman"/>
          <w:b/>
          <w:sz w:val="24"/>
          <w:szCs w:val="24"/>
          <w:lang w:val="ru-RU"/>
        </w:rPr>
        <w:t>от кмета на О</w:t>
      </w:r>
      <w:r w:rsidRPr="00E22551">
        <w:rPr>
          <w:rFonts w:ascii="Times New Roman" w:hAnsi="Times New Roman"/>
          <w:b/>
          <w:sz w:val="24"/>
          <w:szCs w:val="24"/>
          <w:lang w:val="ru-RU"/>
        </w:rPr>
        <w:t>бщина Искър и не възпрепятства последващо заявяване на средства от кмета на общината в съот</w:t>
      </w:r>
      <w:r>
        <w:rPr>
          <w:rFonts w:ascii="Times New Roman" w:hAnsi="Times New Roman"/>
          <w:b/>
          <w:sz w:val="24"/>
          <w:szCs w:val="24"/>
          <w:lang w:val="ru-RU"/>
        </w:rPr>
        <w:t>ветствие с изискванията на чл. 14</w:t>
      </w:r>
      <w:r w:rsidRPr="00E22551">
        <w:rPr>
          <w:rFonts w:ascii="Times New Roman" w:hAnsi="Times New Roman"/>
          <w:b/>
          <w:sz w:val="24"/>
          <w:szCs w:val="24"/>
          <w:lang w:val="ru-RU"/>
        </w:rPr>
        <w:t xml:space="preserve"> от </w:t>
      </w:r>
      <w:r w:rsidRPr="00E22551">
        <w:rPr>
          <w:rFonts w:ascii="Times New Roman" w:hAnsi="Times New Roman"/>
          <w:b/>
          <w:i/>
          <w:sz w:val="24"/>
          <w:szCs w:val="24"/>
          <w:lang w:val="ru-RU"/>
        </w:rPr>
        <w:t>Наредба № 7</w:t>
      </w:r>
      <w:r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r w:rsidRPr="00E22551">
        <w:rPr>
          <w:rFonts w:ascii="Times New Roman" w:hAnsi="Times New Roman"/>
          <w:b/>
          <w:i/>
          <w:sz w:val="24"/>
          <w:szCs w:val="24"/>
          <w:lang w:val="ru-RU"/>
        </w:rPr>
        <w:t>от 19.12.2013г. за реда и начина за изчисляване и определяне размера на обезпеченията и отчисленията, изискани при депониране на отпадъци издадена от министъра на околната среда и водите.</w:t>
      </w:r>
    </w:p>
    <w:p w14:paraId="11344E74" w14:textId="77777777" w:rsidR="00FF066C" w:rsidRPr="00766C6A" w:rsidRDefault="00FF066C" w:rsidP="00FF066C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  <w:lang w:val="ru-RU"/>
        </w:rPr>
      </w:pPr>
      <w:r w:rsidRPr="00253748">
        <w:rPr>
          <w:rFonts w:ascii="Times New Roman" w:hAnsi="Times New Roman"/>
          <w:b/>
          <w:sz w:val="24"/>
          <w:szCs w:val="24"/>
          <w:lang w:val="ru-RU"/>
        </w:rPr>
        <w:tab/>
      </w:r>
    </w:p>
    <w:p w14:paraId="1EB277FB" w14:textId="77777777" w:rsidR="00FF066C" w:rsidRPr="005F2548" w:rsidRDefault="00FF066C" w:rsidP="00FF066C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F2548">
        <w:rPr>
          <w:rFonts w:ascii="Times New Roman" w:hAnsi="Times New Roman"/>
          <w:b/>
          <w:sz w:val="24"/>
          <w:szCs w:val="24"/>
          <w:lang w:val="bg-BG"/>
        </w:rPr>
        <w:t>Решението може да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се обжалва чрез РИОСВ - Плевен</w:t>
      </w:r>
      <w:r w:rsidRPr="005F2548">
        <w:rPr>
          <w:rFonts w:ascii="Times New Roman" w:hAnsi="Times New Roman"/>
          <w:b/>
          <w:sz w:val="24"/>
          <w:szCs w:val="24"/>
          <w:lang w:val="bg-BG"/>
        </w:rPr>
        <w:t xml:space="preserve"> пред Министъ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ра на околната среда и водите </w:t>
      </w:r>
      <w:r w:rsidRPr="005F2548">
        <w:rPr>
          <w:rFonts w:ascii="Times New Roman" w:hAnsi="Times New Roman"/>
          <w:b/>
          <w:sz w:val="24"/>
          <w:szCs w:val="24"/>
          <w:lang w:val="bg-BG"/>
        </w:rPr>
        <w:t xml:space="preserve">или Административен съд </w:t>
      </w:r>
      <w:r>
        <w:rPr>
          <w:rFonts w:ascii="Times New Roman" w:hAnsi="Times New Roman"/>
          <w:b/>
          <w:sz w:val="24"/>
          <w:szCs w:val="24"/>
          <w:lang w:val="bg-BG"/>
        </w:rPr>
        <w:t>– Плевен</w:t>
      </w:r>
      <w:r w:rsidRPr="005F2548">
        <w:rPr>
          <w:rFonts w:ascii="Times New Roman" w:hAnsi="Times New Roman"/>
          <w:b/>
          <w:sz w:val="24"/>
          <w:szCs w:val="24"/>
          <w:lang w:val="bg-BG"/>
        </w:rPr>
        <w:t xml:space="preserve"> в 14 дневен срок от датата на съобщаването му на заи</w:t>
      </w:r>
      <w:r>
        <w:rPr>
          <w:rFonts w:ascii="Times New Roman" w:hAnsi="Times New Roman"/>
          <w:b/>
          <w:sz w:val="24"/>
          <w:szCs w:val="24"/>
          <w:lang w:val="bg-BG"/>
        </w:rPr>
        <w:t>нтересованите лица</w:t>
      </w:r>
      <w:r w:rsidRPr="005F2548">
        <w:rPr>
          <w:rFonts w:ascii="Times New Roman" w:hAnsi="Times New Roman"/>
          <w:b/>
          <w:sz w:val="24"/>
          <w:szCs w:val="24"/>
          <w:lang w:val="bg-BG"/>
        </w:rPr>
        <w:t xml:space="preserve"> по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5F2548">
        <w:rPr>
          <w:rFonts w:ascii="Times New Roman" w:hAnsi="Times New Roman"/>
          <w:b/>
          <w:sz w:val="24"/>
          <w:szCs w:val="24"/>
          <w:lang w:val="bg-BG"/>
        </w:rPr>
        <w:t>реда на АПК.</w:t>
      </w:r>
    </w:p>
    <w:p w14:paraId="3FB1A8BB" w14:textId="77777777" w:rsidR="00A145DD" w:rsidRPr="005F2548" w:rsidRDefault="00A145DD" w:rsidP="00A145DD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F2548">
        <w:rPr>
          <w:rFonts w:ascii="Times New Roman" w:hAnsi="Times New Roman"/>
          <w:b/>
          <w:sz w:val="24"/>
          <w:szCs w:val="24"/>
          <w:lang w:val="bg-BG"/>
        </w:rPr>
        <w:t>.</w:t>
      </w:r>
    </w:p>
    <w:p w14:paraId="1DA2F1E4" w14:textId="77777777" w:rsidR="00A145DD" w:rsidRDefault="00A145DD" w:rsidP="00A145DD">
      <w:pPr>
        <w:spacing w:before="20" w:after="20"/>
        <w:rPr>
          <w:rFonts w:ascii="Times New Roman" w:hAnsi="Times New Roman"/>
          <w:b/>
          <w:i/>
          <w:sz w:val="24"/>
          <w:szCs w:val="24"/>
          <w:lang w:val="bg-BG"/>
        </w:rPr>
      </w:pPr>
    </w:p>
    <w:p w14:paraId="0F267725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51B58C93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3CDEBDD7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4825C429" w14:textId="77777777" w:rsidR="00315C9F" w:rsidRDefault="001207E5" w:rsidP="002B515A">
      <w:pPr>
        <w:rPr>
          <w:i/>
          <w:noProof/>
        </w:rPr>
      </w:pPr>
      <w:r>
        <w:rPr>
          <w:i/>
          <w:noProof/>
        </w:rPr>
        <w:pict w14:anchorId="2931E48A"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6BE337AD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06DBDF70" w14:textId="77777777" w:rsidR="002B515A" w:rsidRPr="000303BA" w:rsidRDefault="002B515A" w:rsidP="002B515A">
      <w:pPr>
        <w:rPr>
          <w:i/>
          <w:noProof/>
        </w:rPr>
      </w:pPr>
    </w:p>
    <w:p w14:paraId="3C177B44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E40AE" w14:textId="77777777" w:rsidR="007D335E" w:rsidRDefault="007D335E">
      <w:r>
        <w:separator/>
      </w:r>
    </w:p>
  </w:endnote>
  <w:endnote w:type="continuationSeparator" w:id="0">
    <w:p w14:paraId="54DACC78" w14:textId="77777777" w:rsidR="007D335E" w:rsidRDefault="007D3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A6870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45056A63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75FDFDFC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61F3F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61F3F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F059C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43943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2805F15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07088547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1BB719AD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6CEDB322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6D62BA4B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61F3F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61F3F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5A60B9D1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E1328" w14:textId="77777777" w:rsidR="007D335E" w:rsidRDefault="007D335E">
      <w:r>
        <w:separator/>
      </w:r>
    </w:p>
  </w:footnote>
  <w:footnote w:type="continuationSeparator" w:id="0">
    <w:p w14:paraId="41CD66D6" w14:textId="77777777" w:rsidR="007D335E" w:rsidRDefault="007D3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A07FD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7BCF36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57E15E2F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576E753B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7BE712DA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ACB36F8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1108B904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16AE77BE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1271910">
    <w:abstractNumId w:val="18"/>
  </w:num>
  <w:num w:numId="2" w16cid:durableId="635718663">
    <w:abstractNumId w:val="10"/>
  </w:num>
  <w:num w:numId="3" w16cid:durableId="665593902">
    <w:abstractNumId w:val="0"/>
  </w:num>
  <w:num w:numId="4" w16cid:durableId="839589084">
    <w:abstractNumId w:val="8"/>
  </w:num>
  <w:num w:numId="5" w16cid:durableId="612245868">
    <w:abstractNumId w:val="14"/>
  </w:num>
  <w:num w:numId="6" w16cid:durableId="1544170575">
    <w:abstractNumId w:val="16"/>
  </w:num>
  <w:num w:numId="7" w16cid:durableId="1454135130">
    <w:abstractNumId w:val="6"/>
  </w:num>
  <w:num w:numId="8" w16cid:durableId="1170095056">
    <w:abstractNumId w:val="15"/>
  </w:num>
  <w:num w:numId="9" w16cid:durableId="1340162384">
    <w:abstractNumId w:val="2"/>
  </w:num>
  <w:num w:numId="10" w16cid:durableId="2057048089">
    <w:abstractNumId w:val="9"/>
  </w:num>
  <w:num w:numId="11" w16cid:durableId="1915774608">
    <w:abstractNumId w:val="13"/>
  </w:num>
  <w:num w:numId="12" w16cid:durableId="1036926095">
    <w:abstractNumId w:val="3"/>
  </w:num>
  <w:num w:numId="13" w16cid:durableId="353580089">
    <w:abstractNumId w:val="20"/>
  </w:num>
  <w:num w:numId="14" w16cid:durableId="1505316279">
    <w:abstractNumId w:val="17"/>
  </w:num>
  <w:num w:numId="15" w16cid:durableId="176963011">
    <w:abstractNumId w:val="12"/>
  </w:num>
  <w:num w:numId="16" w16cid:durableId="254284478">
    <w:abstractNumId w:val="11"/>
  </w:num>
  <w:num w:numId="17" w16cid:durableId="392588363">
    <w:abstractNumId w:val="19"/>
  </w:num>
  <w:num w:numId="18" w16cid:durableId="1557473766">
    <w:abstractNumId w:val="5"/>
  </w:num>
  <w:num w:numId="19" w16cid:durableId="2027751559">
    <w:abstractNumId w:val="7"/>
  </w:num>
  <w:num w:numId="20" w16cid:durableId="774253810">
    <w:abstractNumId w:val="1"/>
  </w:num>
  <w:num w:numId="21" w16cid:durableId="15960870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07E5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15C9F"/>
    <w:rsid w:val="00324274"/>
    <w:rsid w:val="00335651"/>
    <w:rsid w:val="00336158"/>
    <w:rsid w:val="003467D8"/>
    <w:rsid w:val="00352F4E"/>
    <w:rsid w:val="00361B04"/>
    <w:rsid w:val="003633AD"/>
    <w:rsid w:val="00367C74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1F3F"/>
    <w:rsid w:val="0066703A"/>
    <w:rsid w:val="00675EF6"/>
    <w:rsid w:val="00683C00"/>
    <w:rsid w:val="00684704"/>
    <w:rsid w:val="0068712A"/>
    <w:rsid w:val="00693E8F"/>
    <w:rsid w:val="006959A5"/>
    <w:rsid w:val="006A6FA0"/>
    <w:rsid w:val="006B0B9A"/>
    <w:rsid w:val="006B1CB7"/>
    <w:rsid w:val="006C0561"/>
    <w:rsid w:val="006C2A28"/>
    <w:rsid w:val="006C6F23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97A58"/>
    <w:rsid w:val="007A1D54"/>
    <w:rsid w:val="007A5E42"/>
    <w:rsid w:val="007A6290"/>
    <w:rsid w:val="007B4743"/>
    <w:rsid w:val="007C265E"/>
    <w:rsid w:val="007D33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45DD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B3FDB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  <w:rsid w:val="00FF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5405D7"/>
  <w15:docId w15:val="{0F319ECE-6C1D-4EED-990C-79036998F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3695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15</cp:revision>
  <cp:lastPrinted>2025-03-28T15:09:00Z</cp:lastPrinted>
  <dcterms:created xsi:type="dcterms:W3CDTF">2025-11-24T09:18:00Z</dcterms:created>
  <dcterms:modified xsi:type="dcterms:W3CDTF">2026-07-21T13:15:00Z</dcterms:modified>
</cp:coreProperties>
</file>